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93" w:rsidRPr="00843084" w:rsidRDefault="00D87B93" w:rsidP="00D87B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430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Речевая карта</w:t>
      </w:r>
    </w:p>
    <w:p w:rsidR="00D87B93" w:rsidRPr="00843084" w:rsidRDefault="00D87B93" w:rsidP="00D87B93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  <w:lang w:eastAsia="ru-RU"/>
        </w:rPr>
      </w:pPr>
      <w:r w:rsidRPr="0084308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1. </w:t>
      </w:r>
      <w:r w:rsidRPr="008430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Фамилия, имя, возраст.</w:t>
      </w:r>
    </w:p>
    <w:p w:rsidR="00D87B93" w:rsidRPr="00843084" w:rsidRDefault="00D87B93" w:rsidP="00D87B93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  <w:lang w:eastAsia="ru-RU"/>
        </w:rPr>
      </w:pPr>
      <w:r w:rsidRPr="0084308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 </w:t>
      </w:r>
      <w:r w:rsidRPr="008430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Класс.</w:t>
      </w:r>
    </w:p>
    <w:p w:rsidR="00D87B93" w:rsidRPr="00843084" w:rsidRDefault="00D87B93" w:rsidP="00D87B93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  <w:lang w:eastAsia="ru-RU"/>
        </w:rPr>
      </w:pPr>
      <w:r w:rsidRPr="0084308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3. </w:t>
      </w:r>
      <w:r w:rsidRPr="008430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Домашний адрес, телефон.</w:t>
      </w:r>
    </w:p>
    <w:p w:rsidR="00D87B93" w:rsidRPr="00843084" w:rsidRDefault="00D87B93" w:rsidP="00D87B93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  <w:lang w:eastAsia="ru-RU"/>
        </w:rPr>
      </w:pPr>
      <w:r w:rsidRPr="0084308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4. </w:t>
      </w:r>
      <w:r w:rsidRPr="008430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Дата зачисления в логопедический пункт.</w:t>
      </w:r>
    </w:p>
    <w:p w:rsidR="00D87B93" w:rsidRPr="00843084" w:rsidRDefault="00D87B93" w:rsidP="00D87B93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  <w:lang w:eastAsia="ru-RU"/>
        </w:rPr>
      </w:pPr>
      <w:r w:rsidRPr="0084308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5. </w:t>
      </w:r>
      <w:r w:rsidRPr="008430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Успеваемость по родному языку (к моменту обследова</w:t>
      </w:r>
      <w:r w:rsidRPr="008430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ния).</w:t>
      </w:r>
    </w:p>
    <w:p w:rsidR="00D87B93" w:rsidRPr="00843084" w:rsidRDefault="00D87B93" w:rsidP="00D87B93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  <w:lang w:eastAsia="ru-RU"/>
        </w:rPr>
      </w:pPr>
      <w:r w:rsidRPr="0084308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6. </w:t>
      </w:r>
      <w:r w:rsidRPr="008430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Жалобы учителя или родителей .</w:t>
      </w:r>
    </w:p>
    <w:p w:rsidR="00D87B93" w:rsidRPr="00843084" w:rsidRDefault="00D87B93" w:rsidP="00D87B93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  <w:lang w:eastAsia="ru-RU"/>
        </w:rPr>
      </w:pPr>
      <w:r w:rsidRPr="0084308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7. </w:t>
      </w:r>
      <w:r w:rsidRPr="008430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Заключение невролога, окулиста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D87B93" w:rsidRPr="00843084" w:rsidRDefault="00D87B93" w:rsidP="00D87B93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4308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8 </w:t>
      </w:r>
      <w:r w:rsidRPr="008430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Данные о ходе развития речи. </w:t>
      </w:r>
    </w:p>
    <w:p w:rsidR="00D87B93" w:rsidRPr="00843084" w:rsidRDefault="00D87B93" w:rsidP="00D87B93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  <w:lang w:eastAsia="ru-RU"/>
        </w:rPr>
      </w:pPr>
      <w:r w:rsidRPr="008430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84308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9. </w:t>
      </w:r>
      <w:r w:rsidRPr="008430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Состояние артикуляционного аппарата   </w:t>
      </w:r>
    </w:p>
    <w:p w:rsidR="00D87B93" w:rsidRPr="00843084" w:rsidRDefault="00D87B93" w:rsidP="00D87B93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  <w:lang w:eastAsia="ru-RU"/>
        </w:rPr>
      </w:pPr>
      <w:r w:rsidRPr="0084308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10. </w:t>
      </w:r>
      <w:r w:rsidRPr="008430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Общая характеристика речи (запись беседы) словарный запас: словарь в пределах обихода, шире и пр.; какие части речи преимущественно употребляет; ошибки в употреблении слов: замены по смыслу и акустическому сходству (привести примеры);</w:t>
      </w:r>
    </w:p>
    <w:p w:rsidR="00D87B93" w:rsidRPr="00843084" w:rsidRDefault="00D87B93" w:rsidP="00D87B93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  <w:lang w:eastAsia="ru-RU"/>
        </w:rPr>
      </w:pPr>
      <w:r w:rsidRPr="008430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б) грамматический строй: типы употребляемых предложе</w:t>
      </w:r>
      <w:r w:rsidRPr="008430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ний, наличие аграмматизмов .</w:t>
      </w:r>
    </w:p>
    <w:p w:rsidR="00D87B93" w:rsidRPr="00843084" w:rsidRDefault="00D87B93" w:rsidP="00D87B93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  <w:lang w:eastAsia="ru-RU"/>
        </w:rPr>
      </w:pPr>
      <w:r w:rsidRPr="008430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в) произношение и различение звуков: произношение зву</w:t>
      </w:r>
      <w:r w:rsidRPr="008430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ков; отсутствие, искажение, замена и смешение отдельных звуков; различение оппозиционных звуков; воспроизведение слов с различным звукослоговым составом (привести приме</w:t>
      </w:r>
      <w:r w:rsidRPr="008430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ры); темп и внятность речи.</w:t>
      </w:r>
    </w:p>
    <w:p w:rsidR="00D87B93" w:rsidRPr="00843084" w:rsidRDefault="00D87B93" w:rsidP="00D87B93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  <w:lang w:eastAsia="ru-RU"/>
        </w:rPr>
      </w:pPr>
      <w:r w:rsidRPr="0084308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11. </w:t>
      </w:r>
      <w:r w:rsidRPr="008430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Уровень сформированности навыков анализа и синтеза звукового состава слова.</w:t>
      </w:r>
    </w:p>
    <w:p w:rsidR="00D87B93" w:rsidRPr="00843084" w:rsidRDefault="00D87B93" w:rsidP="00D87B93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  <w:lang w:eastAsia="ru-RU"/>
        </w:rPr>
      </w:pPr>
      <w:r w:rsidRPr="0084308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12 </w:t>
      </w:r>
      <w:r w:rsidRPr="008430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Письмо: наличие и характер специфических ошибок (смешение и замена согласных букв, аграмматизмы и т.д.) в письменных работах обучающихся - диктантах, изложениях, сочинениях, выполняемых ими при первичном обследова</w:t>
      </w:r>
      <w:r w:rsidRPr="008430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нии и на занятиях в логопедическом пункте.</w:t>
      </w:r>
    </w:p>
    <w:p w:rsidR="00D87B93" w:rsidRPr="00843084" w:rsidRDefault="00D87B93" w:rsidP="00D87B93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  <w:lang w:eastAsia="ru-RU"/>
        </w:rPr>
      </w:pPr>
      <w:r w:rsidRPr="0084308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13. </w:t>
      </w:r>
      <w:r w:rsidRPr="008430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Чтение: уровень овладения техникой чтения (побуквенное, слоговое, словами); ошибки при чтении; пони</w:t>
      </w:r>
      <w:r w:rsidRPr="008430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мание прочитанного.</w:t>
      </w:r>
    </w:p>
    <w:p w:rsidR="00D87B93" w:rsidRPr="00843084" w:rsidRDefault="00D87B93" w:rsidP="00D87B93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  <w:lang w:eastAsia="ru-RU"/>
        </w:rPr>
      </w:pPr>
      <w:r w:rsidRPr="0084308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14. </w:t>
      </w:r>
      <w:r w:rsidRPr="008430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Проявление заикания:</w:t>
      </w:r>
    </w:p>
    <w:p w:rsidR="00D87B93" w:rsidRDefault="00D87B93" w:rsidP="00D87B93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430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а) предполагаемая причина; выраженность заикания; ситуа</w:t>
      </w:r>
      <w:r w:rsidRPr="008430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 xml:space="preserve">ции, усугубляющие его проявление </w:t>
      </w:r>
    </w:p>
    <w:p w:rsidR="00D87B93" w:rsidRPr="00843084" w:rsidRDefault="00D87B93" w:rsidP="00D87B93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  <w:lang w:eastAsia="ru-RU"/>
        </w:rPr>
      </w:pPr>
      <w:r w:rsidRPr="008430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б) сформированность </w:t>
      </w:r>
      <w:r w:rsidR="00FB56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8430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языковых средств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</w:t>
      </w:r>
      <w:r w:rsidRPr="008430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произношение, сло</w:t>
      </w:r>
      <w:r w:rsidRPr="008430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варь, грамматический строй);</w:t>
      </w:r>
    </w:p>
    <w:p w:rsidR="00D87B93" w:rsidRDefault="00D87B93" w:rsidP="00D87B93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430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в) особенности общего и речевого поведения </w:t>
      </w:r>
    </w:p>
    <w:p w:rsidR="00D87B93" w:rsidRPr="00843084" w:rsidRDefault="00D87B93" w:rsidP="00D87B93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  <w:lang w:eastAsia="ru-RU"/>
        </w:rPr>
      </w:pPr>
      <w:r w:rsidRPr="008430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работоспособность, наблюдательность, отноше</w:t>
      </w:r>
      <w:r w:rsidRPr="008430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ние к имеющемуся нарушению речи).</w:t>
      </w:r>
    </w:p>
    <w:p w:rsidR="00A70283" w:rsidRPr="00A379A1" w:rsidRDefault="00A70283" w:rsidP="00B91E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79A1" w:rsidRPr="00A379A1" w:rsidRDefault="00A379A1" w:rsidP="00D87B93">
      <w:pPr>
        <w:shd w:val="clear" w:color="auto" w:fill="FFFFFF"/>
        <w:spacing w:after="0" w:line="315" w:lineRule="atLeast"/>
        <w:ind w:left="284"/>
        <w:jc w:val="righ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379A1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Прекрасна речь, когда она, как ручеек</w:t>
      </w:r>
    </w:p>
    <w:p w:rsidR="00A379A1" w:rsidRPr="00A379A1" w:rsidRDefault="00A379A1" w:rsidP="00D87B93">
      <w:pPr>
        <w:shd w:val="clear" w:color="auto" w:fill="FFFFFF"/>
        <w:spacing w:after="0" w:line="315" w:lineRule="atLeast"/>
        <w:ind w:left="284"/>
        <w:jc w:val="righ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379A1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Бежит среди камней чиста, нетороплива</w:t>
      </w:r>
    </w:p>
    <w:p w:rsidR="00A379A1" w:rsidRPr="00A379A1" w:rsidRDefault="00A379A1" w:rsidP="00D87B93">
      <w:pPr>
        <w:shd w:val="clear" w:color="auto" w:fill="FFFFFF"/>
        <w:spacing w:after="0" w:line="315" w:lineRule="atLeast"/>
        <w:ind w:left="284"/>
        <w:jc w:val="righ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379A1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И ты готов внимать ее поток</w:t>
      </w:r>
    </w:p>
    <w:p w:rsidR="00A379A1" w:rsidRPr="00A379A1" w:rsidRDefault="00A379A1" w:rsidP="00D87B93">
      <w:pPr>
        <w:shd w:val="clear" w:color="auto" w:fill="FFFFFF"/>
        <w:spacing w:after="0" w:line="315" w:lineRule="atLeast"/>
        <w:ind w:left="284"/>
        <w:jc w:val="right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A379A1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И восклицать: «О, как ж</w:t>
      </w:r>
      <w:bookmarkStart w:id="0" w:name="_GoBack"/>
      <w:bookmarkEnd w:id="0"/>
      <w:r w:rsidRPr="00A379A1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е ты красива!»</w:t>
      </w:r>
    </w:p>
    <w:p w:rsidR="00A379A1" w:rsidRPr="00A379A1" w:rsidRDefault="00A379A1" w:rsidP="00A379A1">
      <w:pPr>
        <w:shd w:val="clear" w:color="auto" w:fill="FFFFFF"/>
        <w:spacing w:after="0" w:line="315" w:lineRule="atLeast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9A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Е.Щукин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</w:p>
    <w:p w:rsidR="00A70283" w:rsidRDefault="00A70283" w:rsidP="00A379A1">
      <w:pPr>
        <w:spacing w:after="0"/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3D2459" w:rsidRDefault="003D2459" w:rsidP="00B91EAD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D7ACF" w:rsidRDefault="007D7ACF" w:rsidP="007D7A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D7A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Ошибки чтения</w:t>
      </w:r>
    </w:p>
    <w:p w:rsidR="003D2459" w:rsidRPr="007D7ACF" w:rsidRDefault="003D2459" w:rsidP="007D7A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7ACF" w:rsidRPr="007D7ACF" w:rsidRDefault="007D7ACF" w:rsidP="007D7A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7ACF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Пропуски букв.</w:t>
      </w:r>
    </w:p>
    <w:p w:rsidR="007D7ACF" w:rsidRPr="007D7ACF" w:rsidRDefault="007D7ACF" w:rsidP="007D7A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7A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Пропуски слогов.</w:t>
      </w:r>
    </w:p>
    <w:p w:rsidR="007D7ACF" w:rsidRPr="007D7ACF" w:rsidRDefault="007D7ACF" w:rsidP="007D7A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7A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Пропуски слов.</w:t>
      </w:r>
    </w:p>
    <w:p w:rsidR="007D7ACF" w:rsidRPr="007D7ACF" w:rsidRDefault="007D7ACF" w:rsidP="007D7A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7A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Пропуски и повторы строк.</w:t>
      </w:r>
    </w:p>
    <w:p w:rsidR="007D7ACF" w:rsidRPr="007D7ACF" w:rsidRDefault="007D7ACF" w:rsidP="007D7A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7A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Персеверации букв (застревание).</w:t>
      </w:r>
    </w:p>
    <w:p w:rsidR="007D7ACF" w:rsidRPr="007D7ACF" w:rsidRDefault="007D7ACF" w:rsidP="007D7A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7A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Антиципации букв (предвосхищение).</w:t>
      </w:r>
    </w:p>
    <w:p w:rsidR="007D7ACF" w:rsidRPr="007D7ACF" w:rsidRDefault="003D2459" w:rsidP="007D7A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2459">
        <w:rPr>
          <w:rFonts w:ascii="Times New Roman" w:hAnsi="Times New Roman"/>
          <w:iCs/>
          <w:color w:val="000000"/>
          <w:sz w:val="24"/>
          <w:szCs w:val="24"/>
          <w:lang w:eastAsia="ru-RU"/>
        </w:rPr>
        <w:t>7</w:t>
      </w:r>
      <w:r w:rsidR="007D7ACF" w:rsidRPr="007D7A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="007D7ACF"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Перестановки слов.</w:t>
      </w:r>
    </w:p>
    <w:p w:rsidR="007D7ACF" w:rsidRPr="007D7ACF" w:rsidRDefault="007D7ACF" w:rsidP="007D7A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7A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 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Реверсия букв (нарушение последовательно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сти).</w:t>
      </w:r>
    </w:p>
    <w:p w:rsidR="007D7ACF" w:rsidRPr="007D7ACF" w:rsidRDefault="007D7ACF" w:rsidP="007D7A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7A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9. 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Добавление букв.</w:t>
      </w:r>
    </w:p>
    <w:p w:rsidR="007D7ACF" w:rsidRPr="007D7ACF" w:rsidRDefault="007D7ACF" w:rsidP="007D7A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7A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10. 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Смешения букв по акустико-артикуляторным свойствам.</w:t>
      </w:r>
    </w:p>
    <w:p w:rsidR="007D7ACF" w:rsidRPr="007D7ACF" w:rsidRDefault="003D2459" w:rsidP="007D7A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</w:t>
      </w:r>
      <w:r w:rsidR="007D7ACF" w:rsidRPr="007D7A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7D7ACF"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Смешение оптически сходных букв.</w:t>
      </w:r>
    </w:p>
    <w:p w:rsidR="007D7ACF" w:rsidRPr="007D7ACF" w:rsidRDefault="007D7ACF" w:rsidP="007D7A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7A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12. 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Смешение букв обозначающих мягкость со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гласных звуков.</w:t>
      </w:r>
    </w:p>
    <w:p w:rsidR="007D7ACF" w:rsidRPr="007D7ACF" w:rsidRDefault="007D7ACF" w:rsidP="007D7A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7A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13. 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Ошибки в постановке ударения.</w:t>
      </w:r>
    </w:p>
    <w:p w:rsidR="007D7ACF" w:rsidRPr="007D7ACF" w:rsidRDefault="007D7ACF" w:rsidP="007D7A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7A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14. 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Ошибки при чтении окончаний слов.</w:t>
      </w:r>
    </w:p>
    <w:p w:rsidR="007D7ACF" w:rsidRPr="007D7ACF" w:rsidRDefault="007D7ACF" w:rsidP="007D7A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7A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15. 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Аграмматизмы.</w:t>
      </w:r>
    </w:p>
    <w:p w:rsidR="007D7ACF" w:rsidRPr="007D7ACF" w:rsidRDefault="007D7ACF" w:rsidP="007D7A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7A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16. 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Замены слов на основе оптического сходства.</w:t>
      </w:r>
    </w:p>
    <w:p w:rsidR="007D7ACF" w:rsidRPr="007D7ACF" w:rsidRDefault="007D7ACF" w:rsidP="007D7A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7A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17. 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Замены слов на основе смыслового сходства.</w:t>
      </w:r>
    </w:p>
    <w:p w:rsidR="007D7ACF" w:rsidRPr="007D7ACF" w:rsidRDefault="007D7ACF" w:rsidP="007D7A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7A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18. 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Ошибки в интонационном обозначении гра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ниц предложения.</w:t>
      </w:r>
    </w:p>
    <w:p w:rsidR="007D7ACF" w:rsidRPr="007D7ACF" w:rsidRDefault="007D7ACF" w:rsidP="00FB56FE">
      <w:pPr>
        <w:rPr>
          <w:rFonts w:ascii="Times New Roman" w:hAnsi="Times New Roman"/>
          <w:sz w:val="24"/>
          <w:szCs w:val="24"/>
        </w:rPr>
      </w:pPr>
      <w:r w:rsidRPr="007D7A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19. 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Несоблюдение норм орфоэпии при чтении.</w:t>
      </w:r>
    </w:p>
    <w:p w:rsidR="00A70283" w:rsidRDefault="00A70283" w:rsidP="00B91E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97D30" w:rsidRDefault="00097D30" w:rsidP="00B91E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1EAD" w:rsidRDefault="00097D30" w:rsidP="00B91E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ГБОУ ШКОЛА №2026 СПш №2034</w:t>
      </w:r>
    </w:p>
    <w:p w:rsidR="00097D30" w:rsidRDefault="00097D30" w:rsidP="00B91E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25DA" w:rsidRDefault="004E5C2D" w:rsidP="00B91E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175260</wp:posOffset>
                </wp:positionV>
                <wp:extent cx="3027045" cy="1629410"/>
                <wp:effectExtent l="16510" t="13335" r="23495" b="1460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1629410"/>
                        </a:xfrm>
                        <a:prstGeom prst="ellipseRibbon2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25DA" w:rsidRPr="00A70283" w:rsidRDefault="005925DA" w:rsidP="005925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A70283">
                              <w:rPr>
                                <w:rFonts w:ascii="Times New Roman" w:hAnsi="Times New Roman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Организация работы логопедической службы сопровождения </w:t>
                            </w:r>
                          </w:p>
                          <w:p w:rsidR="005925DA" w:rsidRPr="005925DA" w:rsidRDefault="005925DA" w:rsidP="005925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AutoShape 6" o:spid="_x0000_s1026" type="#_x0000_t108" style="position:absolute;left:0;text-align:left;margin-left:8.8pt;margin-top:13.8pt;width:238.35pt;height:1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" fillcolor="yellow">
                <v:textbox>
                  <w:txbxContent>
                    <w:p w:rsidR="005925DA" w:rsidRPr="00A70283" w:rsidRDefault="005925DA" w:rsidP="005925D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A70283">
                        <w:rPr>
                          <w:rFonts w:ascii="Times New Roman" w:hAnsi="Times New Roman"/>
                          <w:b/>
                          <w:color w:val="7030A0"/>
                          <w:sz w:val="24"/>
                          <w:szCs w:val="24"/>
                        </w:rPr>
                        <w:t xml:space="preserve">Организация работы логопедической службы сопровождения </w:t>
                      </w:r>
                    </w:p>
                    <w:p w:rsidR="005925DA" w:rsidRPr="005925DA" w:rsidRDefault="005925DA" w:rsidP="005925DA"/>
                  </w:txbxContent>
                </v:textbox>
              </v:shape>
            </w:pict>
          </mc:Fallback>
        </mc:AlternateContent>
      </w:r>
    </w:p>
    <w:p w:rsidR="00B91EAD" w:rsidRDefault="00B91EAD" w:rsidP="00B91E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56D" w:rsidRDefault="00B3456D"/>
    <w:p w:rsidR="00B91EAD" w:rsidRDefault="00B91EAD"/>
    <w:p w:rsidR="00B91EAD" w:rsidRDefault="00B91EAD" w:rsidP="00B91EAD">
      <w:pPr>
        <w:jc w:val="center"/>
      </w:pPr>
    </w:p>
    <w:p w:rsidR="00B91EAD" w:rsidRDefault="00B91EAD" w:rsidP="00B91EAD">
      <w:pPr>
        <w:jc w:val="center"/>
      </w:pPr>
    </w:p>
    <w:p w:rsidR="00FB56FE" w:rsidRDefault="00FB56FE" w:rsidP="00FB56FE">
      <w:pPr>
        <w:jc w:val="right"/>
        <w:rPr>
          <w:rFonts w:ascii="Times New Roman" w:hAnsi="Times New Roman"/>
        </w:rPr>
      </w:pPr>
    </w:p>
    <w:p w:rsidR="00FB56FE" w:rsidRDefault="00FB56FE" w:rsidP="00FB56F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t xml:space="preserve">       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647825" cy="2828924"/>
            <wp:effectExtent l="133350" t="133350" r="142875" b="85726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119" cy="283286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B56FE" w:rsidRDefault="00FB56FE" w:rsidP="00FB56FE">
      <w:pPr>
        <w:jc w:val="right"/>
        <w:rPr>
          <w:rFonts w:ascii="Times New Roman" w:hAnsi="Times New Roman"/>
        </w:rPr>
      </w:pPr>
    </w:p>
    <w:p w:rsidR="00B91EAD" w:rsidRDefault="00FB56FE" w:rsidP="00FB56F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2015</w:t>
      </w:r>
      <w:r w:rsidR="00B91EAD" w:rsidRPr="00FE12FA">
        <w:rPr>
          <w:rFonts w:ascii="Times New Roman" w:hAnsi="Times New Roman"/>
        </w:rPr>
        <w:t xml:space="preserve"> г.</w:t>
      </w:r>
    </w:p>
    <w:p w:rsidR="00EA6B35" w:rsidRDefault="00EA6B35" w:rsidP="00B91EAD">
      <w:pPr>
        <w:jc w:val="center"/>
        <w:rPr>
          <w:rFonts w:ascii="Times New Roman" w:hAnsi="Times New Roman"/>
        </w:rPr>
      </w:pPr>
    </w:p>
    <w:p w:rsidR="00A379A1" w:rsidRPr="00A379A1" w:rsidRDefault="004E5C2D" w:rsidP="00BE11CE">
      <w:pPr>
        <w:shd w:val="clear" w:color="auto" w:fill="FFFFFF" w:themeFill="background1"/>
        <w:spacing w:line="210" w:lineRule="atLeast"/>
        <w:jc w:val="right"/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595858"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97790</wp:posOffset>
                </wp:positionV>
                <wp:extent cx="3187065" cy="1713865"/>
                <wp:effectExtent l="11430" t="12065" r="11430" b="15049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065" cy="1713865"/>
                        </a:xfrm>
                        <a:prstGeom prst="cloudCallout">
                          <a:avLst>
                            <a:gd name="adj1" fmla="val -31093"/>
                            <a:gd name="adj2" fmla="val 54889"/>
                          </a:avLst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11CE" w:rsidRDefault="00BE11CE" w:rsidP="00350D41">
                            <w:pPr>
                              <w:spacing w:after="0" w:line="240" w:lineRule="auto"/>
                              <w:ind w:left="-284" w:right="-111" w:hanging="142"/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E36C0A" w:themeColor="accent6" w:themeShade="BF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BE11C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92D050"/>
                                <w:sz w:val="26"/>
                                <w:szCs w:val="26"/>
                                <w:u w:val="single"/>
                                <w:lang w:eastAsia="ru-RU"/>
                              </w:rPr>
                              <w:t>Наш девиз:</w:t>
                            </w:r>
                            <w:r w:rsidRPr="00BE11CE">
                              <w:rPr>
                                <w:rFonts w:ascii="Times New Roman" w:eastAsia="Times New Roman" w:hAnsi="Times New Roman"/>
                                <w:bCs/>
                                <w:color w:val="E36C0A" w:themeColor="accent6" w:themeShade="BF"/>
                                <w:sz w:val="26"/>
                                <w:szCs w:val="26"/>
                                <w:lang w:eastAsia="ru-RU"/>
                              </w:rPr>
                              <w:t xml:space="preserve"> « </w:t>
                            </w:r>
                            <w:r w:rsidRPr="00BE11C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E36C0A" w:themeColor="accent6" w:themeShade="BF"/>
                                <w:sz w:val="26"/>
                                <w:szCs w:val="26"/>
                                <w:lang w:eastAsia="ru-RU"/>
                              </w:rPr>
                              <w:t xml:space="preserve">В своей работе логопед - он и  художник, </w:t>
                            </w:r>
                          </w:p>
                          <w:p w:rsidR="00BE11CE" w:rsidRDefault="00BE11CE" w:rsidP="00BE11CE">
                            <w:pPr>
                              <w:spacing w:after="0" w:line="240" w:lineRule="auto"/>
                              <w:ind w:right="-111" w:hanging="142"/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E36C0A" w:themeColor="accent6" w:themeShade="BF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BE11C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E36C0A" w:themeColor="accent6" w:themeShade="BF"/>
                                <w:sz w:val="26"/>
                                <w:szCs w:val="26"/>
                                <w:lang w:eastAsia="ru-RU"/>
                              </w:rPr>
                              <w:t xml:space="preserve">и поэт, и музыкант, </w:t>
                            </w:r>
                          </w:p>
                          <w:p w:rsidR="00BE11CE" w:rsidRPr="00BE11CE" w:rsidRDefault="00BE11CE" w:rsidP="00BE11CE">
                            <w:pPr>
                              <w:spacing w:after="0" w:line="240" w:lineRule="auto"/>
                              <w:ind w:right="-111" w:hanging="142"/>
                              <w:jc w:val="right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E36C0A" w:themeColor="accent6" w:themeShade="BF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BE11C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E36C0A" w:themeColor="accent6" w:themeShade="BF"/>
                                <w:sz w:val="26"/>
                                <w:szCs w:val="26"/>
                                <w:lang w:eastAsia="ru-RU"/>
                              </w:rPr>
                              <w:t xml:space="preserve">и сценарист, </w:t>
                            </w:r>
                            <w:r w:rsidRPr="00BE11C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color w:val="E36C0A" w:themeColor="accent6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учитель</w:t>
                            </w:r>
                            <w:r w:rsidRPr="00BE11C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E36C0A" w:themeColor="accent6" w:themeShade="BF"/>
                                <w:sz w:val="26"/>
                                <w:szCs w:val="26"/>
                                <w:lang w:eastAsia="ru-RU"/>
                              </w:rPr>
                              <w:t xml:space="preserve"> он, </w:t>
                            </w:r>
                          </w:p>
                          <w:p w:rsidR="00BE11CE" w:rsidRPr="00BE11CE" w:rsidRDefault="00BE11CE" w:rsidP="00BE11CE">
                            <w:pPr>
                              <w:spacing w:after="0" w:line="240" w:lineRule="auto"/>
                              <w:ind w:right="-111"/>
                              <w:jc w:val="right"/>
                              <w:rPr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</w:pPr>
                            <w:r w:rsidRPr="00BE11C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E36C0A" w:themeColor="accent6" w:themeShade="BF"/>
                                <w:sz w:val="26"/>
                                <w:szCs w:val="26"/>
                                <w:lang w:eastAsia="ru-RU"/>
                              </w:rPr>
                              <w:t>он и артист».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9" o:spid="_x0000_s1027" type="#_x0000_t106" style="position:absolute;left:0;text-align:left;margin-left:6.15pt;margin-top:7.7pt;width:250.95pt;height:13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" adj="4084,22656" fillcolor="#17365d [2415]">
                <v:textbox>
                  <w:txbxContent>
                    <w:p w:rsidR="00BE11CE" w:rsidRDefault="00BE11CE" w:rsidP="00350D41">
                      <w:pPr>
                        <w:spacing w:after="0" w:line="240" w:lineRule="auto"/>
                        <w:ind w:left="-284" w:right="-111" w:hanging="142"/>
                        <w:jc w:val="right"/>
                        <w:rPr>
                          <w:rFonts w:ascii="Times New Roman" w:eastAsia="Times New Roman" w:hAnsi="Times New Roman"/>
                          <w:b/>
                          <w:bCs/>
                          <w:color w:val="E36C0A" w:themeColor="accent6" w:themeShade="BF"/>
                          <w:sz w:val="26"/>
                          <w:szCs w:val="26"/>
                          <w:lang w:eastAsia="ru-RU"/>
                        </w:rPr>
                      </w:pPr>
                      <w:r w:rsidRPr="00BE11CE">
                        <w:rPr>
                          <w:rFonts w:ascii="Times New Roman" w:eastAsia="Times New Roman" w:hAnsi="Times New Roman"/>
                          <w:b/>
                          <w:bCs/>
                          <w:color w:val="92D050"/>
                          <w:sz w:val="26"/>
                          <w:szCs w:val="26"/>
                          <w:u w:val="single"/>
                          <w:lang w:eastAsia="ru-RU"/>
                        </w:rPr>
                        <w:t>Наш девиз:</w:t>
                      </w:r>
                      <w:r w:rsidRPr="00BE11CE">
                        <w:rPr>
                          <w:rFonts w:ascii="Times New Roman" w:eastAsia="Times New Roman" w:hAnsi="Times New Roman"/>
                          <w:bCs/>
                          <w:color w:val="E36C0A" w:themeColor="accent6" w:themeShade="BF"/>
                          <w:sz w:val="26"/>
                          <w:szCs w:val="26"/>
                          <w:lang w:eastAsia="ru-RU"/>
                        </w:rPr>
                        <w:t xml:space="preserve"> « </w:t>
                      </w:r>
                      <w:r w:rsidRPr="00BE11CE">
                        <w:rPr>
                          <w:rFonts w:ascii="Times New Roman" w:eastAsia="Times New Roman" w:hAnsi="Times New Roman"/>
                          <w:b/>
                          <w:bCs/>
                          <w:color w:val="E36C0A" w:themeColor="accent6" w:themeShade="BF"/>
                          <w:sz w:val="26"/>
                          <w:szCs w:val="26"/>
                          <w:lang w:eastAsia="ru-RU"/>
                        </w:rPr>
                        <w:t xml:space="preserve">В своей работе логопед - он и  художник, </w:t>
                      </w:r>
                    </w:p>
                    <w:p w:rsidR="00BE11CE" w:rsidRDefault="00BE11CE" w:rsidP="00BE11CE">
                      <w:pPr>
                        <w:spacing w:after="0" w:line="240" w:lineRule="auto"/>
                        <w:ind w:right="-111" w:hanging="142"/>
                        <w:jc w:val="right"/>
                        <w:rPr>
                          <w:rFonts w:ascii="Times New Roman" w:eastAsia="Times New Roman" w:hAnsi="Times New Roman"/>
                          <w:b/>
                          <w:bCs/>
                          <w:color w:val="E36C0A" w:themeColor="accent6" w:themeShade="BF"/>
                          <w:sz w:val="26"/>
                          <w:szCs w:val="26"/>
                          <w:lang w:eastAsia="ru-RU"/>
                        </w:rPr>
                      </w:pPr>
                      <w:r w:rsidRPr="00BE11CE">
                        <w:rPr>
                          <w:rFonts w:ascii="Times New Roman" w:eastAsia="Times New Roman" w:hAnsi="Times New Roman"/>
                          <w:b/>
                          <w:bCs/>
                          <w:color w:val="E36C0A" w:themeColor="accent6" w:themeShade="BF"/>
                          <w:sz w:val="26"/>
                          <w:szCs w:val="26"/>
                          <w:lang w:eastAsia="ru-RU"/>
                        </w:rPr>
                        <w:t xml:space="preserve">и поэт, и музыкант, </w:t>
                      </w:r>
                    </w:p>
                    <w:p w:rsidR="00BE11CE" w:rsidRPr="00BE11CE" w:rsidRDefault="00BE11CE" w:rsidP="00BE11CE">
                      <w:pPr>
                        <w:spacing w:after="0" w:line="240" w:lineRule="auto"/>
                        <w:ind w:right="-111" w:hanging="142"/>
                        <w:jc w:val="right"/>
                        <w:rPr>
                          <w:rFonts w:ascii="Times New Roman" w:eastAsia="Times New Roman" w:hAnsi="Times New Roman"/>
                          <w:b/>
                          <w:bCs/>
                          <w:color w:val="E36C0A" w:themeColor="accent6" w:themeShade="BF"/>
                          <w:sz w:val="26"/>
                          <w:szCs w:val="26"/>
                          <w:lang w:eastAsia="ru-RU"/>
                        </w:rPr>
                      </w:pPr>
                      <w:r w:rsidRPr="00BE11CE">
                        <w:rPr>
                          <w:rFonts w:ascii="Times New Roman" w:eastAsia="Times New Roman" w:hAnsi="Times New Roman"/>
                          <w:b/>
                          <w:bCs/>
                          <w:color w:val="E36C0A" w:themeColor="accent6" w:themeShade="BF"/>
                          <w:sz w:val="26"/>
                          <w:szCs w:val="26"/>
                          <w:lang w:eastAsia="ru-RU"/>
                        </w:rPr>
                        <w:t xml:space="preserve">и сценарист, </w:t>
                      </w:r>
                      <w:r w:rsidRPr="00BE11CE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color w:val="E36C0A" w:themeColor="accent6" w:themeShade="BF"/>
                          <w:sz w:val="28"/>
                          <w:szCs w:val="28"/>
                          <w:lang w:eastAsia="ru-RU"/>
                        </w:rPr>
                        <w:t xml:space="preserve"> учитель</w:t>
                      </w:r>
                      <w:r w:rsidRPr="00BE11CE">
                        <w:rPr>
                          <w:rFonts w:ascii="Times New Roman" w:eastAsia="Times New Roman" w:hAnsi="Times New Roman"/>
                          <w:b/>
                          <w:bCs/>
                          <w:color w:val="E36C0A" w:themeColor="accent6" w:themeShade="BF"/>
                          <w:sz w:val="26"/>
                          <w:szCs w:val="26"/>
                          <w:lang w:eastAsia="ru-RU"/>
                        </w:rPr>
                        <w:t xml:space="preserve"> он, </w:t>
                      </w:r>
                    </w:p>
                    <w:p w:rsidR="00BE11CE" w:rsidRPr="00BE11CE" w:rsidRDefault="00BE11CE" w:rsidP="00BE11CE">
                      <w:pPr>
                        <w:spacing w:after="0" w:line="240" w:lineRule="auto"/>
                        <w:ind w:right="-111"/>
                        <w:jc w:val="right"/>
                        <w:rPr>
                          <w:b/>
                          <w:color w:val="E36C0A" w:themeColor="accent6" w:themeShade="BF"/>
                          <w:sz w:val="26"/>
                          <w:szCs w:val="26"/>
                        </w:rPr>
                      </w:pPr>
                      <w:r w:rsidRPr="00BE11CE">
                        <w:rPr>
                          <w:rFonts w:ascii="Times New Roman" w:eastAsia="Times New Roman" w:hAnsi="Times New Roman"/>
                          <w:b/>
                          <w:bCs/>
                          <w:color w:val="E36C0A" w:themeColor="accent6" w:themeShade="BF"/>
                          <w:sz w:val="26"/>
                          <w:szCs w:val="26"/>
                          <w:lang w:eastAsia="ru-RU"/>
                        </w:rPr>
                        <w:t>он и артист».</w:t>
                      </w:r>
                    </w:p>
                  </w:txbxContent>
                </v:textbox>
              </v:shape>
            </w:pict>
          </mc:Fallback>
        </mc:AlternateContent>
      </w:r>
      <w:r w:rsidR="00A379A1" w:rsidRPr="00A379A1">
        <w:rPr>
          <w:rFonts w:ascii="Tahoma" w:eastAsia="Times New Roman" w:hAnsi="Tahoma" w:cs="Tahoma"/>
          <w:b/>
          <w:bCs/>
          <w:color w:val="5E4A44"/>
          <w:sz w:val="18"/>
          <w:szCs w:val="18"/>
          <w:lang w:eastAsia="ru-RU"/>
        </w:rPr>
        <w:br/>
      </w:r>
      <w:r w:rsidR="00A379A1" w:rsidRPr="00A379A1">
        <w:rPr>
          <w:rFonts w:ascii="Tahoma" w:eastAsia="Times New Roman" w:hAnsi="Tahoma" w:cs="Tahoma"/>
          <w:color w:val="595858"/>
          <w:sz w:val="18"/>
          <w:szCs w:val="18"/>
          <w:lang w:eastAsia="ru-RU"/>
        </w:rPr>
        <w:t> </w:t>
      </w:r>
    </w:p>
    <w:p w:rsidR="00B91EAD" w:rsidRDefault="00B91EAD" w:rsidP="00592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79A1" w:rsidRDefault="00A379A1" w:rsidP="00B91E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E11CE" w:rsidRDefault="00BE11CE" w:rsidP="00A379A1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</w:t>
      </w:r>
    </w:p>
    <w:p w:rsidR="00BE11CE" w:rsidRDefault="00BE11CE" w:rsidP="00A379A1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E11CE" w:rsidRDefault="00BE11CE" w:rsidP="00A379A1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50D41" w:rsidRDefault="00BE11CE" w:rsidP="00A379A1">
      <w:pPr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BE11C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                        </w:t>
      </w:r>
    </w:p>
    <w:p w:rsidR="00A379A1" w:rsidRPr="00BE11CE" w:rsidRDefault="00D87B93" w:rsidP="00350D41">
      <w:pPr>
        <w:ind w:left="426"/>
        <w:jc w:val="both"/>
        <w:rPr>
          <w:b/>
          <w:i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                   </w:t>
      </w:r>
      <w:r w:rsidR="00350D4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A379A1" w:rsidRPr="00BE11C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Логопедическая служба сопровождения в школе создана в целях оказания помощи обучающимся с нарушениями в развитии устной и письменной речи.</w:t>
      </w:r>
    </w:p>
    <w:p w:rsidR="00B91EAD" w:rsidRPr="007D7ACF" w:rsidRDefault="00B91EAD" w:rsidP="00350D41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D7A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Основными задачами логопедической работы в школе являются:</w:t>
      </w:r>
    </w:p>
    <w:p w:rsidR="00B91EAD" w:rsidRPr="00B91EAD" w:rsidRDefault="00B91EAD" w:rsidP="00350D41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1E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B91E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коррекция нарушений в развитии устной и письменной речи обучающихся;</w:t>
      </w:r>
    </w:p>
    <w:p w:rsidR="00B91EAD" w:rsidRPr="00B91EAD" w:rsidRDefault="00B91EAD" w:rsidP="00350D41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1EA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91E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своевременное предупреждение и преодоление трудностей в освоении обучающимися общеобразовательных программ;</w:t>
      </w:r>
    </w:p>
    <w:p w:rsidR="00B91EAD" w:rsidRPr="00B91EAD" w:rsidRDefault="00B91EAD" w:rsidP="00350D41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1E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B91E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разъяснение специальных знаний по логопедии среди педагогов, родителей (законных представителей) обучающихся.</w:t>
      </w:r>
    </w:p>
    <w:p w:rsidR="00B91EAD" w:rsidRDefault="005925DA" w:rsidP="00350D41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B91EAD" w:rsidRPr="007D7A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Зачисление </w:t>
      </w:r>
      <w:r w:rsidRPr="007D7A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занятия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учителем-логопедом </w:t>
      </w:r>
      <w:r w:rsidR="00B91EAD" w:rsidRPr="00B91E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осуществляется на основе обследова</w:t>
      </w:r>
      <w:r w:rsidR="00B91EAD" w:rsidRPr="00B91E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речи обучающихся, которое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91EAD" w:rsidRPr="00B91E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проводится с 1 по 15 сентября и с 15 по 30 мая.</w:t>
      </w:r>
    </w:p>
    <w:p w:rsidR="00B91EAD" w:rsidRPr="007D7ACF" w:rsidRDefault="00D87B93" w:rsidP="00350D41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</w:t>
      </w:r>
      <w:r w:rsidR="00B91EAD" w:rsidRPr="007D7A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Групповые занятия проводятся:</w:t>
      </w:r>
    </w:p>
    <w:p w:rsidR="00350D41" w:rsidRDefault="00B91EAD" w:rsidP="00350D41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25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925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обучающимися, имеющими общее недораз</w:t>
      </w:r>
      <w:r w:rsidRPr="005925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витие речи; нарушения чтения и </w:t>
      </w:r>
    </w:p>
    <w:p w:rsidR="00B91EAD" w:rsidRPr="005925DA" w:rsidRDefault="00B91EAD" w:rsidP="00350D41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5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письма, обу</w:t>
      </w:r>
      <w:r w:rsidRPr="005925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словленные общим недоразвитием речи, не менее трех раз в неделю;</w:t>
      </w:r>
    </w:p>
    <w:p w:rsidR="00B91EAD" w:rsidRPr="005925DA" w:rsidRDefault="00D87B93" w:rsidP="00D87B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- </w:t>
      </w:r>
      <w:r w:rsidR="00B91EAD" w:rsidRPr="005925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обучающимися, имеющими фонетико-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фонематическое </w:t>
      </w:r>
      <w:r w:rsidR="00B91EAD" w:rsidRPr="005925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фонематическое недо</w:t>
      </w:r>
      <w:r w:rsidR="00B91EAD" w:rsidRPr="005925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развитие речи; нарушения чтения и письма, обусловленные фонетико-фонематическим или фонематическим недоразвитием речи, не менее двух-трех раз в неделю;</w:t>
      </w:r>
    </w:p>
    <w:p w:rsidR="00B91EAD" w:rsidRPr="005925DA" w:rsidRDefault="00B91EAD" w:rsidP="00D87B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5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925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обучающимися, имеющими фонетический дефект, не менее одного-двух раз в неделю;</w:t>
      </w:r>
    </w:p>
    <w:p w:rsidR="00B91EAD" w:rsidRPr="005925DA" w:rsidRDefault="00B91EAD" w:rsidP="00D87B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25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925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заикающимися обучающимися не менее трех раз в неделю.</w:t>
      </w:r>
    </w:p>
    <w:p w:rsidR="00B91EAD" w:rsidRPr="00D87B93" w:rsidRDefault="00A70283" w:rsidP="00D87B9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87B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Предельная наполняемость групп обучаю</w:t>
      </w:r>
      <w:r w:rsidRPr="00D87B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>щихся, имеющих нарушения в развитии устной и письменной речи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488"/>
      </w:tblGrid>
      <w:tr w:rsidR="00A70283" w:rsidRPr="00A70283" w:rsidTr="00D87B93">
        <w:trPr>
          <w:trHeight w:val="31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0283" w:rsidRPr="00A70283" w:rsidRDefault="00A70283" w:rsidP="007D7A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7028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Группы </w:t>
            </w:r>
            <w:r w:rsidR="007D7ACF" w:rsidRPr="007D7AC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7028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обуча</w:t>
            </w:r>
            <w:r w:rsidRPr="007D7AC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ющихся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283" w:rsidRPr="00A70283" w:rsidRDefault="00A70283" w:rsidP="007D7A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7028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Предельная н</w:t>
            </w:r>
            <w:r w:rsidRPr="007D7AC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аполняемость</w:t>
            </w:r>
          </w:p>
        </w:tc>
      </w:tr>
      <w:tr w:rsidR="00A70283" w:rsidRPr="00A70283" w:rsidTr="00D87B93">
        <w:trPr>
          <w:trHeight w:val="25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283" w:rsidRPr="00A70283" w:rsidRDefault="00D87B93" w:rsidP="00A702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общим недоразвитием речи (ОНР</w:t>
            </w:r>
            <w:r w:rsidR="00A70283"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283" w:rsidRPr="00A70283" w:rsidRDefault="00A70283" w:rsidP="00A702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человек</w:t>
            </w:r>
          </w:p>
        </w:tc>
      </w:tr>
      <w:tr w:rsidR="00A70283" w:rsidRPr="00A70283" w:rsidTr="00D87B93">
        <w:trPr>
          <w:trHeight w:val="437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283" w:rsidRPr="00A70283" w:rsidRDefault="00A70283" w:rsidP="00A702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нерезко выраженным общим не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дораз</w:t>
            </w: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витием речи 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НВОНР</w:t>
            </w: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283" w:rsidRPr="00A70283" w:rsidRDefault="00A70283" w:rsidP="00A702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человек</w:t>
            </w:r>
          </w:p>
        </w:tc>
      </w:tr>
      <w:tr w:rsidR="00A70283" w:rsidRPr="00A70283" w:rsidTr="00D87B93">
        <w:trPr>
          <w:trHeight w:val="61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283" w:rsidRPr="00A70283" w:rsidRDefault="00A70283" w:rsidP="00A702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фонетик</w:t>
            </w: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фонематическим</w:t>
            </w: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недо</w:t>
            </w: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 xml:space="preserve">развитом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речи </w:t>
            </w: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(ФФН) и фонемати</w:t>
            </w: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 xml:space="preserve">ческим недоразвитием </w:t>
            </w:r>
            <w:r w:rsidR="00D87B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речи (ФН</w:t>
            </w: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283" w:rsidRPr="00A70283" w:rsidRDefault="00A70283" w:rsidP="00A702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 человек</w:t>
            </w:r>
          </w:p>
        </w:tc>
      </w:tr>
      <w:tr w:rsidR="00A70283" w:rsidRPr="00A70283" w:rsidTr="00D87B93">
        <w:trPr>
          <w:trHeight w:val="60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283" w:rsidRPr="00A70283" w:rsidRDefault="00A70283" w:rsidP="00A702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недостатками чтения и письма, обусловленным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общим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недоразвитием речи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283" w:rsidRPr="00A70283" w:rsidRDefault="00A70283" w:rsidP="00A702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A70283" w:rsidRPr="00A70283" w:rsidTr="00D87B93">
        <w:trPr>
          <w:trHeight w:val="61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283" w:rsidRPr="00A70283" w:rsidRDefault="00A70283" w:rsidP="00A702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7D7A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недостатками </w:t>
            </w: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чтения </w:t>
            </w:r>
            <w:r w:rsidR="007D7A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письма,</w:t>
            </w:r>
          </w:p>
          <w:p w:rsidR="00A70283" w:rsidRPr="00A70283" w:rsidRDefault="00A70283" w:rsidP="00A702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обусловленными </w:t>
            </w:r>
            <w:r w:rsidR="007D7A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нерезко выраженным общим недоразвитием речи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283" w:rsidRPr="00A70283" w:rsidRDefault="007D7ACF" w:rsidP="00A702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человек</w:t>
            </w:r>
          </w:p>
        </w:tc>
      </w:tr>
      <w:tr w:rsidR="00A70283" w:rsidRPr="00A70283" w:rsidTr="00D87B93">
        <w:trPr>
          <w:trHeight w:val="77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283" w:rsidRPr="00A70283" w:rsidRDefault="00A70283" w:rsidP="00A702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недостатками чтений и</w:t>
            </w:r>
            <w:r w:rsidR="007D7A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письма</w:t>
            </w: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обусловленным </w:t>
            </w:r>
            <w:r w:rsidR="007D7A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фонетико – фонематическим </w:t>
            </w: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(фонематическим)</w:t>
            </w:r>
          </w:p>
          <w:p w:rsidR="00A70283" w:rsidRPr="00A70283" w:rsidRDefault="00A70283" w:rsidP="00A702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недоразвитием речи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283" w:rsidRPr="00A70283" w:rsidRDefault="007D7ACF" w:rsidP="00A702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 человек</w:t>
            </w:r>
          </w:p>
        </w:tc>
      </w:tr>
      <w:tr w:rsidR="00A70283" w:rsidRPr="00A70283" w:rsidTr="00D87B93">
        <w:trPr>
          <w:trHeight w:val="26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283" w:rsidRPr="00A70283" w:rsidRDefault="00A70283" w:rsidP="00A702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Заикающиеся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283" w:rsidRPr="00A70283" w:rsidRDefault="007D7ACF" w:rsidP="00A702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человек</w:t>
            </w:r>
          </w:p>
        </w:tc>
      </w:tr>
      <w:tr w:rsidR="00A70283" w:rsidRPr="00A70283" w:rsidTr="00D87B93">
        <w:trPr>
          <w:trHeight w:val="4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283" w:rsidRPr="00A70283" w:rsidRDefault="00A70283" w:rsidP="00A702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недостатками произношения от</w:t>
            </w: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дельных звуков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283" w:rsidRPr="00A70283" w:rsidRDefault="007D7ACF" w:rsidP="00A702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70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  человек</w:t>
            </w:r>
          </w:p>
        </w:tc>
      </w:tr>
    </w:tbl>
    <w:p w:rsidR="00D87B93" w:rsidRDefault="007D7ACF" w:rsidP="007D7ACF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</w:t>
      </w:r>
    </w:p>
    <w:p w:rsidR="007D7ACF" w:rsidRDefault="00D87B93" w:rsidP="007D7ACF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             </w:t>
      </w:r>
      <w:r w:rsidR="007D7ACF"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Продолжительность группового занятия состав</w:t>
      </w:r>
      <w:r w:rsidR="007D7ACF"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ляет 40 минут, продолжительность индивидуального занятия - 20 минут.</w:t>
      </w:r>
    </w:p>
    <w:p w:rsidR="00D87B93" w:rsidRDefault="00D87B93" w:rsidP="00D87B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7B93" w:rsidRDefault="00D87B93" w:rsidP="00D87B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7B93" w:rsidRPr="00D87B93" w:rsidRDefault="00D87B93" w:rsidP="00D87B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color w:val="7030A0"/>
          <w:sz w:val="32"/>
          <w:szCs w:val="32"/>
          <w:lang w:eastAsia="ru-RU"/>
        </w:rPr>
      </w:pPr>
      <w:r w:rsidRPr="00D87B93">
        <w:rPr>
          <w:rFonts w:ascii="Times New Roman" w:eastAsia="Times New Roman" w:hAnsi="Times New Roman"/>
          <w:b/>
          <w:i/>
          <w:color w:val="7030A0"/>
          <w:sz w:val="32"/>
          <w:szCs w:val="32"/>
          <w:lang w:eastAsia="ru-RU"/>
        </w:rPr>
        <w:t>Родителям на заметку</w:t>
      </w:r>
    </w:p>
    <w:p w:rsidR="00D87B93" w:rsidRDefault="00D87B93" w:rsidP="00D87B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7B93" w:rsidRPr="00D87B93" w:rsidRDefault="00D87B93" w:rsidP="00D87B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87B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«Ошибки письма»</w:t>
      </w:r>
    </w:p>
    <w:p w:rsidR="00D87B93" w:rsidRPr="007D7ACF" w:rsidRDefault="00D87B93" w:rsidP="00D87B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7B93" w:rsidRPr="007D7ACF" w:rsidRDefault="00D87B93" w:rsidP="00D87B9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B93"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 w:rsidRPr="007D7A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Смешения по акустико-артикуляторным свой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ствам (парные глухие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звонкие согласные, сви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стящие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шипящие, некоторые гласные О-У, О-А)</w:t>
      </w:r>
    </w:p>
    <w:p w:rsidR="00D87B93" w:rsidRPr="007D7ACF" w:rsidRDefault="00D87B93" w:rsidP="00D87B9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B93">
        <w:rPr>
          <w:rFonts w:ascii="Times New Roman" w:hAnsi="Times New Roman"/>
          <w:b/>
          <w:color w:val="000000"/>
          <w:sz w:val="24"/>
          <w:szCs w:val="24"/>
          <w:lang w:eastAsia="ru-RU"/>
        </w:rPr>
        <w:t>2.</w:t>
      </w:r>
      <w:r w:rsidRPr="007D7A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Пропуски букв, слогов.</w:t>
      </w:r>
    </w:p>
    <w:p w:rsidR="00D87B93" w:rsidRPr="007D7ACF" w:rsidRDefault="00D87B93" w:rsidP="00D87B9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B93"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Смешения по оптико-кинетическим свойствам </w:t>
      </w:r>
      <w:r w:rsidRPr="007D7AC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(т-п-н-к, 6-д, и-у-ц-ш-щ, х-ж, з-е)</w:t>
      </w:r>
    </w:p>
    <w:p w:rsidR="00D87B93" w:rsidRPr="007D7ACF" w:rsidRDefault="00D87B93" w:rsidP="00D87B9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B93">
        <w:rPr>
          <w:rFonts w:ascii="Times New Roman" w:hAnsi="Times New Roman"/>
          <w:b/>
          <w:color w:val="000000"/>
          <w:sz w:val="24"/>
          <w:szCs w:val="24"/>
          <w:lang w:eastAsia="ru-RU"/>
        </w:rPr>
        <w:t>4.</w:t>
      </w:r>
      <w:r w:rsidRPr="007D7A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Антиципации (предвосхищение: замены спра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 налево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7AC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х</w:t>
      </w:r>
      <w:r w:rsidRPr="00843084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м</w:t>
      </w:r>
      <w:r w:rsidRPr="007D7AC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урый- х</w:t>
      </w:r>
      <w:r w:rsidRPr="00843084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д</w:t>
      </w:r>
      <w:r w:rsidRPr="007D7AC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урый, </w:t>
      </w:r>
      <w:r w:rsidRPr="00843084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к</w:t>
      </w:r>
      <w:r w:rsidRPr="007D7AC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убик- </w:t>
      </w:r>
      <w:r w:rsidRPr="00843084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б</w:t>
      </w:r>
      <w:r w:rsidRPr="007D7AC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убик)</w:t>
      </w:r>
    </w:p>
    <w:p w:rsidR="00D87B93" w:rsidRPr="007D7ACF" w:rsidRDefault="00D87B93" w:rsidP="00D87B9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B93"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  <w:r w:rsidRPr="007D7A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Реверсия (нарушение последовательности слогов: </w:t>
      </w:r>
      <w:r w:rsidRPr="00843084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ру</w:t>
      </w:r>
      <w:r w:rsidRPr="007D7AC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ку- ку</w:t>
      </w:r>
      <w:r w:rsidRPr="00843084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ру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).</w:t>
      </w:r>
    </w:p>
    <w:p w:rsidR="00D87B93" w:rsidRPr="007D7ACF" w:rsidRDefault="00D87B93" w:rsidP="00D87B9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7B93">
        <w:rPr>
          <w:rFonts w:ascii="Times New Roman" w:hAnsi="Times New Roman"/>
          <w:b/>
          <w:color w:val="000000"/>
          <w:sz w:val="24"/>
          <w:szCs w:val="24"/>
          <w:lang w:eastAsia="ru-RU"/>
        </w:rPr>
        <w:t>6.</w:t>
      </w:r>
      <w:r w:rsidRPr="007D7A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Персеверации (патологические  застревания, замены слева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направо: </w:t>
      </w:r>
      <w:r w:rsidRPr="00843084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п</w:t>
      </w:r>
      <w:r w:rsidRPr="007D7AC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ро</w:t>
      </w:r>
      <w:r w:rsidRPr="00843084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т</w:t>
      </w:r>
      <w:r w:rsidRPr="007D7AC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янул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D7AC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843084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п</w:t>
      </w:r>
      <w:r w:rsidRPr="007D7AC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ро</w:t>
      </w:r>
      <w:r w:rsidRPr="00843084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п</w:t>
      </w:r>
      <w:r w:rsidRPr="007D7AC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янул, </w:t>
      </w:r>
      <w:r w:rsidRPr="00843084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б</w:t>
      </w:r>
      <w:r w:rsidRPr="007D7AC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</w:t>
      </w:r>
      <w:r w:rsidRPr="00843084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б</w:t>
      </w:r>
      <w:r w:rsidRPr="007D7AC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ро</w:t>
      </w:r>
      <w:r w:rsidRPr="00843084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в</w:t>
      </w:r>
      <w:r w:rsidRPr="007D7AC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ой- </w:t>
      </w:r>
      <w:r w:rsidRPr="003D2459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бобровой</w:t>
      </w:r>
      <w:r w:rsidRPr="007D7AC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;</w:t>
      </w:r>
    </w:p>
    <w:p w:rsidR="00D87B93" w:rsidRDefault="00D87B93" w:rsidP="00D87B9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D87B93">
        <w:rPr>
          <w:rFonts w:ascii="Times New Roman" w:hAnsi="Times New Roman"/>
          <w:b/>
          <w:color w:val="000000"/>
          <w:sz w:val="24"/>
          <w:szCs w:val="24"/>
          <w:lang w:eastAsia="ru-RU"/>
        </w:rPr>
        <w:t>7.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Нарушения обозначения мягкости согласных на письме: </w:t>
      </w:r>
      <w:r w:rsidRPr="007D7AC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кон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ь</w:t>
      </w:r>
      <w:r w:rsidRPr="007D7AC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-кон; тявкать- тьавкат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;  </w:t>
      </w:r>
    </w:p>
    <w:p w:rsidR="00D87B93" w:rsidRDefault="00D87B93" w:rsidP="00D87B9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D87B93">
        <w:rPr>
          <w:rFonts w:ascii="Times New Roman" w:hAnsi="Times New Roman"/>
          <w:b/>
          <w:color w:val="000000"/>
          <w:sz w:val="24"/>
          <w:szCs w:val="24"/>
          <w:lang w:eastAsia="ru-RU"/>
        </w:rPr>
        <w:t>8.</w:t>
      </w:r>
      <w:r w:rsidRPr="007D7A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Ошибки обозначения границ предложения и слова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 </w:t>
      </w:r>
      <w:r w:rsidRPr="007D7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7AC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 нее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D7AC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7D7ACF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унее,</w:t>
      </w:r>
      <w:r w:rsidRPr="007D7AC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D7AC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лодочки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D7AC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7D7ACF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влодочки,</w:t>
      </w:r>
    </w:p>
    <w:p w:rsidR="00D87B93" w:rsidRPr="007D7ACF" w:rsidRDefault="00D87B93" w:rsidP="00D87B9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7D7AC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ответ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D7AC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7D7ACF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вот вет</w:t>
      </w:r>
      <w:r w:rsidRPr="007D7AC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 т.д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:rsidR="00D87B93" w:rsidRPr="007D7ACF" w:rsidRDefault="00D87B93" w:rsidP="007D7ACF">
      <w:pPr>
        <w:jc w:val="both"/>
        <w:rPr>
          <w:rFonts w:ascii="Times New Roman" w:hAnsi="Times New Roman"/>
          <w:sz w:val="24"/>
          <w:szCs w:val="24"/>
        </w:rPr>
      </w:pPr>
    </w:p>
    <w:sectPr w:rsidR="00D87B93" w:rsidRPr="007D7ACF" w:rsidSect="00D87B93">
      <w:pgSz w:w="16838" w:h="11906" w:orient="landscape"/>
      <w:pgMar w:top="851" w:right="962" w:bottom="426" w:left="709" w:header="708" w:footer="708" w:gutter="0"/>
      <w:pgBorders w:offsetFrom="page">
        <w:top w:val="peopleWaving" w:sz="12" w:space="24" w:color="7030A0"/>
        <w:left w:val="peopleWaving" w:sz="12" w:space="24" w:color="7030A0"/>
        <w:bottom w:val="peopleWaving" w:sz="12" w:space="24" w:color="7030A0"/>
        <w:right w:val="peopleWaving" w:sz="12" w:space="24" w:color="7030A0"/>
      </w:pgBorders>
      <w:cols w:num="3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AD"/>
    <w:rsid w:val="00097D30"/>
    <w:rsid w:val="001A0F1C"/>
    <w:rsid w:val="00350D41"/>
    <w:rsid w:val="003A0ACF"/>
    <w:rsid w:val="003D2459"/>
    <w:rsid w:val="004E5C2D"/>
    <w:rsid w:val="005925DA"/>
    <w:rsid w:val="007A469F"/>
    <w:rsid w:val="007D7ACF"/>
    <w:rsid w:val="00843084"/>
    <w:rsid w:val="00A379A1"/>
    <w:rsid w:val="00A51A10"/>
    <w:rsid w:val="00A70283"/>
    <w:rsid w:val="00B3456D"/>
    <w:rsid w:val="00B91EAD"/>
    <w:rsid w:val="00BA2DB1"/>
    <w:rsid w:val="00BB01A4"/>
    <w:rsid w:val="00BE11CE"/>
    <w:rsid w:val="00C04823"/>
    <w:rsid w:val="00C56A88"/>
    <w:rsid w:val="00CB29D2"/>
    <w:rsid w:val="00CD110F"/>
    <w:rsid w:val="00D57C48"/>
    <w:rsid w:val="00D71248"/>
    <w:rsid w:val="00D77940"/>
    <w:rsid w:val="00D87B93"/>
    <w:rsid w:val="00EA6B35"/>
    <w:rsid w:val="00FB56FE"/>
    <w:rsid w:val="00FE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A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79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459"/>
    <w:rPr>
      <w:rFonts w:ascii="Tahoma" w:hAnsi="Tahoma" w:cs="Tahoma"/>
      <w:sz w:val="16"/>
      <w:szCs w:val="16"/>
      <w:lang w:eastAsia="en-US"/>
    </w:rPr>
  </w:style>
  <w:style w:type="paragraph" w:customStyle="1" w:styleId="left">
    <w:name w:val="left"/>
    <w:basedOn w:val="a"/>
    <w:rsid w:val="00A37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A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79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459"/>
    <w:rPr>
      <w:rFonts w:ascii="Tahoma" w:hAnsi="Tahoma" w:cs="Tahoma"/>
      <w:sz w:val="16"/>
      <w:szCs w:val="16"/>
      <w:lang w:eastAsia="en-US"/>
    </w:rPr>
  </w:style>
  <w:style w:type="paragraph" w:customStyle="1" w:styleId="left">
    <w:name w:val="left"/>
    <w:basedOn w:val="a"/>
    <w:rsid w:val="00A37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9150">
          <w:marLeft w:val="0"/>
          <w:marRight w:val="0"/>
          <w:marTop w:val="0"/>
          <w:marBottom w:val="0"/>
          <w:divBdr>
            <w:top w:val="single" w:sz="12" w:space="11" w:color="5778B7"/>
            <w:left w:val="single" w:sz="12" w:space="31" w:color="5778B7"/>
            <w:bottom w:val="single" w:sz="12" w:space="11" w:color="5778B7"/>
            <w:right w:val="single" w:sz="12" w:space="11" w:color="5778B7"/>
          </w:divBdr>
        </w:div>
      </w:divsChild>
    </w:div>
    <w:div w:id="14501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2868D-2B05-4D01-B21B-0B037C12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УчительЛогопед</dc:creator>
  <cp:lastModifiedBy>XTreme.ws</cp:lastModifiedBy>
  <cp:revision>2</cp:revision>
  <dcterms:created xsi:type="dcterms:W3CDTF">2015-10-04T04:42:00Z</dcterms:created>
  <dcterms:modified xsi:type="dcterms:W3CDTF">2015-10-04T04:42:00Z</dcterms:modified>
</cp:coreProperties>
</file>