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FD" w:rsidRPr="00E33D53" w:rsidRDefault="00B973FD" w:rsidP="00B973FD">
      <w:pPr>
        <w:spacing w:after="0" w:line="240" w:lineRule="auto"/>
        <w:jc w:val="center"/>
        <w:rPr>
          <w:rFonts w:ascii="Times New Roman" w:hAnsi="Times New Roman"/>
          <w:sz w:val="20"/>
          <w:szCs w:val="20"/>
        </w:rPr>
      </w:pPr>
      <w:r w:rsidRPr="00E33D53">
        <w:rPr>
          <w:rFonts w:ascii="Times New Roman" w:hAnsi="Times New Roman"/>
          <w:sz w:val="20"/>
          <w:szCs w:val="20"/>
        </w:rPr>
        <w:t>Муниципальное автономное дошкольное образовательное учреждение</w:t>
      </w:r>
    </w:p>
    <w:p w:rsidR="00B973FD" w:rsidRPr="00E33D53" w:rsidRDefault="00B973FD" w:rsidP="00B973FD">
      <w:pPr>
        <w:spacing w:after="0" w:line="240" w:lineRule="auto"/>
        <w:jc w:val="center"/>
        <w:rPr>
          <w:rFonts w:ascii="Times New Roman" w:hAnsi="Times New Roman"/>
          <w:sz w:val="20"/>
          <w:szCs w:val="20"/>
        </w:rPr>
      </w:pPr>
      <w:r w:rsidRPr="00E33D53">
        <w:rPr>
          <w:rFonts w:ascii="Times New Roman" w:hAnsi="Times New Roman"/>
          <w:sz w:val="20"/>
          <w:szCs w:val="20"/>
        </w:rPr>
        <w:t>«Детский сад № 75 г. Челябинска»</w:t>
      </w:r>
    </w:p>
    <w:p w:rsidR="00B973FD" w:rsidRPr="00E33D53" w:rsidRDefault="00B973FD" w:rsidP="00B973FD">
      <w:pPr>
        <w:spacing w:after="0" w:line="240" w:lineRule="auto"/>
        <w:jc w:val="center"/>
        <w:rPr>
          <w:rFonts w:ascii="Times New Roman" w:hAnsi="Times New Roman"/>
          <w:sz w:val="20"/>
          <w:szCs w:val="20"/>
        </w:rPr>
      </w:pPr>
      <w:r w:rsidRPr="00E33D53">
        <w:rPr>
          <w:rFonts w:ascii="Times New Roman" w:hAnsi="Times New Roman"/>
          <w:sz w:val="20"/>
          <w:szCs w:val="20"/>
        </w:rPr>
        <w:t xml:space="preserve">454010, г. Челябинск, ул. Дзержинского 83-б, тел: 8(351)734-24-88, </w:t>
      </w:r>
      <w:r w:rsidRPr="00E33D53">
        <w:rPr>
          <w:rFonts w:ascii="Times New Roman" w:hAnsi="Times New Roman"/>
          <w:sz w:val="20"/>
          <w:szCs w:val="20"/>
          <w:lang w:val="en-US"/>
        </w:rPr>
        <w:t>E</w:t>
      </w:r>
      <w:r w:rsidRPr="00E33D53">
        <w:rPr>
          <w:rFonts w:ascii="Times New Roman" w:hAnsi="Times New Roman"/>
          <w:sz w:val="20"/>
          <w:szCs w:val="20"/>
        </w:rPr>
        <w:t>-</w:t>
      </w:r>
      <w:r w:rsidRPr="00E33D53">
        <w:rPr>
          <w:rFonts w:ascii="Times New Roman" w:hAnsi="Times New Roman"/>
          <w:sz w:val="20"/>
          <w:szCs w:val="20"/>
          <w:lang w:val="en-US"/>
        </w:rPr>
        <w:t>mail</w:t>
      </w:r>
      <w:r w:rsidRPr="00E33D53">
        <w:rPr>
          <w:rFonts w:ascii="Times New Roman" w:hAnsi="Times New Roman"/>
          <w:sz w:val="20"/>
          <w:szCs w:val="20"/>
        </w:rPr>
        <w:t xml:space="preserve">: </w:t>
      </w:r>
      <w:hyperlink r:id="rId6" w:history="1">
        <w:r w:rsidRPr="00E33D53">
          <w:rPr>
            <w:rStyle w:val="a7"/>
            <w:rFonts w:ascii="Times New Roman" w:hAnsi="Times New Roman"/>
            <w:sz w:val="20"/>
            <w:szCs w:val="20"/>
            <w:lang w:val="en-US"/>
          </w:rPr>
          <w:t>madouds</w:t>
        </w:r>
        <w:r w:rsidRPr="00E33D53">
          <w:rPr>
            <w:rStyle w:val="a7"/>
            <w:rFonts w:ascii="Times New Roman" w:hAnsi="Times New Roman"/>
            <w:sz w:val="20"/>
            <w:szCs w:val="20"/>
          </w:rPr>
          <w:t>75@</w:t>
        </w:r>
        <w:r w:rsidRPr="00E33D53">
          <w:rPr>
            <w:rStyle w:val="a7"/>
            <w:rFonts w:ascii="Times New Roman" w:hAnsi="Times New Roman"/>
            <w:sz w:val="20"/>
            <w:szCs w:val="20"/>
            <w:lang w:val="en-US"/>
          </w:rPr>
          <w:t>yandex</w:t>
        </w:r>
        <w:r w:rsidRPr="00E33D53">
          <w:rPr>
            <w:rStyle w:val="a7"/>
            <w:rFonts w:ascii="Times New Roman" w:hAnsi="Times New Roman"/>
            <w:sz w:val="20"/>
            <w:szCs w:val="20"/>
          </w:rPr>
          <w:t>.</w:t>
        </w:r>
        <w:r w:rsidRPr="00E33D53">
          <w:rPr>
            <w:rStyle w:val="a7"/>
            <w:rFonts w:ascii="Times New Roman" w:hAnsi="Times New Roman"/>
            <w:sz w:val="20"/>
            <w:szCs w:val="20"/>
            <w:lang w:val="en-US"/>
          </w:rPr>
          <w:t>ru</w:t>
        </w:r>
      </w:hyperlink>
      <w:r w:rsidRPr="00E33D53">
        <w:rPr>
          <w:rFonts w:ascii="Times New Roman" w:hAnsi="Times New Roman"/>
          <w:sz w:val="20"/>
          <w:szCs w:val="20"/>
        </w:rPr>
        <w:t xml:space="preserve"> </w:t>
      </w:r>
    </w:p>
    <w:p w:rsidR="00B973FD" w:rsidRPr="00E33D53" w:rsidRDefault="006262C5" w:rsidP="00B973FD">
      <w:pPr>
        <w:spacing w:after="0" w:line="240" w:lineRule="auto"/>
        <w:jc w:val="cente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272415</wp:posOffset>
                </wp:positionH>
                <wp:positionV relativeFrom="paragraph">
                  <wp:posOffset>69850</wp:posOffset>
                </wp:positionV>
                <wp:extent cx="5410200" cy="0"/>
                <wp:effectExtent l="28575" t="37465" r="28575" b="292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5.5pt" to="44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kEHA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" strokeweight="4.5pt">
                <v:stroke linestyle="thinThick"/>
              </v:line>
            </w:pict>
          </mc:Fallback>
        </mc:AlternateContent>
      </w:r>
    </w:p>
    <w:p w:rsidR="00B973FD" w:rsidRPr="00CB716A" w:rsidRDefault="00B973FD" w:rsidP="00B973FD">
      <w:pPr>
        <w:autoSpaceDE w:val="0"/>
        <w:jc w:val="both"/>
        <w:rPr>
          <w:color w:val="000000"/>
          <w:sz w:val="28"/>
          <w:szCs w:val="28"/>
        </w:rPr>
      </w:pPr>
    </w:p>
    <w:p w:rsidR="00B973FD" w:rsidRDefault="00B973FD" w:rsidP="00B973FD">
      <w:pPr>
        <w:spacing w:after="0" w:line="240" w:lineRule="auto"/>
        <w:jc w:val="center"/>
        <w:rPr>
          <w:rFonts w:ascii="Times New Roman" w:hAnsi="Times New Roman"/>
          <w:sz w:val="28"/>
          <w:szCs w:val="28"/>
        </w:rPr>
      </w:pPr>
    </w:p>
    <w:p w:rsidR="00B973FD" w:rsidRDefault="00B973FD" w:rsidP="00B973FD">
      <w:pPr>
        <w:spacing w:after="0" w:line="240" w:lineRule="auto"/>
        <w:ind w:firstLine="709"/>
        <w:jc w:val="both"/>
        <w:rPr>
          <w:rFonts w:ascii="Times New Roman" w:hAnsi="Times New Roman"/>
          <w:sz w:val="28"/>
          <w:szCs w:val="28"/>
        </w:rPr>
      </w:pPr>
    </w:p>
    <w:p w:rsidR="00B973FD" w:rsidRDefault="00B973FD" w:rsidP="00B973FD">
      <w:pPr>
        <w:spacing w:after="0" w:line="240" w:lineRule="auto"/>
        <w:ind w:firstLine="709"/>
        <w:jc w:val="both"/>
        <w:rPr>
          <w:rFonts w:ascii="Times New Roman" w:hAnsi="Times New Roman"/>
          <w:sz w:val="28"/>
          <w:szCs w:val="28"/>
        </w:rPr>
      </w:pPr>
    </w:p>
    <w:p w:rsidR="00B973FD" w:rsidRDefault="00B973FD" w:rsidP="00B973FD">
      <w:pPr>
        <w:spacing w:after="0" w:line="240" w:lineRule="auto"/>
        <w:ind w:firstLine="709"/>
        <w:jc w:val="both"/>
        <w:rPr>
          <w:rFonts w:ascii="Times New Roman" w:hAnsi="Times New Roman"/>
          <w:sz w:val="28"/>
          <w:szCs w:val="28"/>
        </w:rPr>
      </w:pPr>
    </w:p>
    <w:p w:rsidR="00B973FD" w:rsidRDefault="00B973FD" w:rsidP="00B973FD">
      <w:pPr>
        <w:spacing w:after="0" w:line="240" w:lineRule="auto"/>
        <w:ind w:firstLine="709"/>
        <w:jc w:val="both"/>
        <w:rPr>
          <w:rFonts w:ascii="Times New Roman" w:hAnsi="Times New Roman"/>
          <w:sz w:val="28"/>
          <w:szCs w:val="28"/>
        </w:rPr>
      </w:pPr>
    </w:p>
    <w:p w:rsidR="00B973FD" w:rsidRDefault="00B973FD" w:rsidP="00B973F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Одобрено на заседании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Утверждаю:</w:t>
      </w:r>
    </w:p>
    <w:p w:rsidR="00B973FD" w:rsidRDefault="00B973FD" w:rsidP="00B973F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педагогического совета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Заведующий МАДОУ № 75</w:t>
      </w:r>
    </w:p>
    <w:p w:rsidR="00B973FD" w:rsidRDefault="00B973FD" w:rsidP="00B973FD">
      <w:pPr>
        <w:spacing w:after="0" w:line="240" w:lineRule="auto"/>
        <w:ind w:firstLine="709"/>
        <w:jc w:val="both"/>
        <w:rPr>
          <w:rFonts w:ascii="Times New Roman" w:hAnsi="Times New Roman"/>
          <w:sz w:val="28"/>
          <w:szCs w:val="28"/>
        </w:rPr>
      </w:pPr>
      <w:r>
        <w:rPr>
          <w:rFonts w:ascii="Times New Roman" w:hAnsi="Times New Roman"/>
          <w:sz w:val="28"/>
          <w:szCs w:val="28"/>
        </w:rPr>
        <w:t>протокол №1от  26.08.2015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 Л.В. Ларина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«___»__________2015</w:t>
      </w:r>
    </w:p>
    <w:p w:rsidR="00B973FD" w:rsidRDefault="00B973FD" w:rsidP="00B973FD">
      <w:pPr>
        <w:spacing w:after="0" w:line="240" w:lineRule="auto"/>
        <w:jc w:val="both"/>
        <w:rPr>
          <w:rFonts w:ascii="Times New Roman" w:hAnsi="Times New Roman"/>
          <w:sz w:val="28"/>
          <w:szCs w:val="28"/>
        </w:rPr>
      </w:pPr>
    </w:p>
    <w:p w:rsidR="00B973FD" w:rsidRDefault="00B973FD" w:rsidP="00B973FD">
      <w:pPr>
        <w:spacing w:after="0" w:line="240" w:lineRule="auto"/>
        <w:jc w:val="both"/>
        <w:rPr>
          <w:rFonts w:ascii="Times New Roman" w:hAnsi="Times New Roman"/>
          <w:sz w:val="28"/>
          <w:szCs w:val="28"/>
        </w:rPr>
      </w:pPr>
    </w:p>
    <w:p w:rsidR="00B973FD" w:rsidRDefault="00B973FD" w:rsidP="00B973FD">
      <w:pPr>
        <w:spacing w:after="0" w:line="240" w:lineRule="auto"/>
        <w:jc w:val="both"/>
        <w:rPr>
          <w:rFonts w:ascii="Times New Roman" w:hAnsi="Times New Roman"/>
          <w:sz w:val="28"/>
          <w:szCs w:val="28"/>
        </w:rPr>
      </w:pPr>
    </w:p>
    <w:p w:rsidR="00B973FD" w:rsidRDefault="00B973FD" w:rsidP="00B973FD">
      <w:pPr>
        <w:spacing w:after="0" w:line="240" w:lineRule="auto"/>
        <w:jc w:val="both"/>
        <w:rPr>
          <w:rFonts w:ascii="Times New Roman" w:hAnsi="Times New Roman"/>
          <w:sz w:val="28"/>
          <w:szCs w:val="28"/>
        </w:rPr>
      </w:pPr>
    </w:p>
    <w:p w:rsidR="00B973FD" w:rsidRDefault="00B973FD" w:rsidP="00B973FD">
      <w:pPr>
        <w:spacing w:after="0" w:line="240" w:lineRule="auto"/>
        <w:jc w:val="both"/>
        <w:rPr>
          <w:rFonts w:ascii="Times New Roman" w:hAnsi="Times New Roman"/>
          <w:sz w:val="28"/>
          <w:szCs w:val="28"/>
        </w:rPr>
      </w:pPr>
    </w:p>
    <w:p w:rsidR="00B973FD" w:rsidRDefault="00B973FD" w:rsidP="00B973FD">
      <w:pPr>
        <w:spacing w:after="0" w:line="240" w:lineRule="auto"/>
        <w:jc w:val="both"/>
        <w:rPr>
          <w:rFonts w:ascii="Times New Roman" w:hAnsi="Times New Roman"/>
          <w:sz w:val="28"/>
          <w:szCs w:val="28"/>
        </w:rPr>
      </w:pPr>
    </w:p>
    <w:p w:rsidR="00B973FD" w:rsidRPr="00AB2E7F" w:rsidRDefault="00B973FD" w:rsidP="00AB2E7F">
      <w:pPr>
        <w:spacing w:after="0" w:line="240" w:lineRule="auto"/>
        <w:jc w:val="center"/>
        <w:rPr>
          <w:rFonts w:ascii="Times New Roman" w:hAnsi="Times New Roman"/>
          <w:b/>
          <w:sz w:val="44"/>
          <w:szCs w:val="44"/>
        </w:rPr>
      </w:pPr>
      <w:r w:rsidRPr="00AB2E7F">
        <w:rPr>
          <w:rFonts w:ascii="Times New Roman" w:hAnsi="Times New Roman"/>
          <w:b/>
          <w:sz w:val="44"/>
          <w:szCs w:val="44"/>
        </w:rPr>
        <w:t>Рабочая программа по логоритмике.</w:t>
      </w:r>
    </w:p>
    <w:p w:rsidR="00B973FD" w:rsidRDefault="00B973FD" w:rsidP="00B973FD">
      <w:pPr>
        <w:spacing w:after="0" w:line="240" w:lineRule="auto"/>
        <w:jc w:val="center"/>
        <w:rPr>
          <w:rFonts w:ascii="Times New Roman" w:hAnsi="Times New Roman"/>
          <w:sz w:val="28"/>
          <w:szCs w:val="28"/>
        </w:rPr>
      </w:pPr>
    </w:p>
    <w:p w:rsidR="00B973FD" w:rsidRDefault="00B973FD" w:rsidP="00B973FD">
      <w:pPr>
        <w:spacing w:after="0" w:line="240" w:lineRule="auto"/>
        <w:jc w:val="center"/>
        <w:rPr>
          <w:rFonts w:ascii="Times New Roman" w:hAnsi="Times New Roman"/>
          <w:sz w:val="28"/>
          <w:szCs w:val="28"/>
        </w:rPr>
      </w:pPr>
    </w:p>
    <w:p w:rsidR="00B973FD" w:rsidRDefault="00B973FD" w:rsidP="00B973FD">
      <w:pPr>
        <w:spacing w:after="0" w:line="240" w:lineRule="auto"/>
        <w:jc w:val="center"/>
        <w:rPr>
          <w:rFonts w:ascii="Times New Roman" w:hAnsi="Times New Roman"/>
          <w:sz w:val="28"/>
          <w:szCs w:val="28"/>
        </w:rPr>
      </w:pPr>
    </w:p>
    <w:p w:rsidR="00B973FD" w:rsidRDefault="00B973FD" w:rsidP="00B973FD">
      <w:pPr>
        <w:spacing w:after="0" w:line="240" w:lineRule="auto"/>
        <w:jc w:val="center"/>
        <w:rPr>
          <w:rFonts w:ascii="Times New Roman" w:hAnsi="Times New Roman"/>
          <w:sz w:val="28"/>
          <w:szCs w:val="28"/>
        </w:rPr>
      </w:pPr>
    </w:p>
    <w:p w:rsidR="00B973FD" w:rsidRDefault="00B973FD" w:rsidP="00B973FD">
      <w:pPr>
        <w:spacing w:after="0" w:line="240" w:lineRule="auto"/>
        <w:jc w:val="center"/>
        <w:rPr>
          <w:rFonts w:ascii="Times New Roman" w:hAnsi="Times New Roman"/>
          <w:sz w:val="28"/>
          <w:szCs w:val="28"/>
        </w:rPr>
      </w:pPr>
    </w:p>
    <w:p w:rsidR="00B973FD" w:rsidRDefault="00B973FD" w:rsidP="00B973FD">
      <w:pPr>
        <w:spacing w:after="0" w:line="240" w:lineRule="auto"/>
        <w:jc w:val="center"/>
        <w:rPr>
          <w:rFonts w:ascii="Times New Roman" w:hAnsi="Times New Roman"/>
          <w:sz w:val="28"/>
          <w:szCs w:val="28"/>
        </w:rPr>
      </w:pPr>
      <w:r>
        <w:rPr>
          <w:rFonts w:ascii="Times New Roman" w:hAnsi="Times New Roman"/>
          <w:sz w:val="28"/>
          <w:szCs w:val="28"/>
        </w:rPr>
        <w:t xml:space="preserve">                                                                                             </w:t>
      </w:r>
      <w:bookmarkStart w:id="0" w:name="_GoBack"/>
      <w:r>
        <w:rPr>
          <w:rFonts w:ascii="Times New Roman" w:hAnsi="Times New Roman"/>
          <w:sz w:val="28"/>
          <w:szCs w:val="28"/>
        </w:rPr>
        <w:t>Учитель – логопед:</w:t>
      </w:r>
    </w:p>
    <w:p w:rsidR="00B973FD" w:rsidRDefault="00B973FD" w:rsidP="00B973FD">
      <w:pPr>
        <w:spacing w:after="0" w:line="240" w:lineRule="auto"/>
        <w:jc w:val="right"/>
        <w:rPr>
          <w:rFonts w:ascii="Times New Roman" w:hAnsi="Times New Roman"/>
          <w:sz w:val="28"/>
          <w:szCs w:val="28"/>
        </w:rPr>
      </w:pPr>
      <w:r>
        <w:rPr>
          <w:rFonts w:ascii="Times New Roman" w:hAnsi="Times New Roman"/>
          <w:sz w:val="28"/>
          <w:szCs w:val="28"/>
        </w:rPr>
        <w:t>Китикова Е.Н.</w:t>
      </w:r>
    </w:p>
    <w:bookmarkEnd w:id="0"/>
    <w:p w:rsidR="00B973FD" w:rsidRDefault="00B973FD" w:rsidP="00B973FD">
      <w:pPr>
        <w:spacing w:after="0" w:line="240" w:lineRule="auto"/>
        <w:jc w:val="right"/>
        <w:rPr>
          <w:rFonts w:ascii="Times New Roman" w:hAnsi="Times New Roman"/>
          <w:sz w:val="28"/>
          <w:szCs w:val="28"/>
        </w:rPr>
      </w:pPr>
    </w:p>
    <w:p w:rsidR="00B973FD" w:rsidRDefault="00B973FD" w:rsidP="00B973FD">
      <w:pPr>
        <w:spacing w:after="0" w:line="240" w:lineRule="auto"/>
        <w:jc w:val="right"/>
        <w:rPr>
          <w:rFonts w:ascii="Times New Roman" w:hAnsi="Times New Roman"/>
          <w:sz w:val="28"/>
          <w:szCs w:val="28"/>
        </w:rPr>
      </w:pPr>
    </w:p>
    <w:p w:rsidR="00B973FD" w:rsidRDefault="00B973FD" w:rsidP="00B973FD">
      <w:pPr>
        <w:spacing w:after="0" w:line="240" w:lineRule="auto"/>
        <w:jc w:val="right"/>
        <w:rPr>
          <w:rFonts w:ascii="Times New Roman" w:hAnsi="Times New Roman"/>
          <w:sz w:val="28"/>
          <w:szCs w:val="28"/>
        </w:rPr>
      </w:pPr>
    </w:p>
    <w:p w:rsidR="00B973FD" w:rsidRDefault="00B973FD" w:rsidP="00B973FD">
      <w:pPr>
        <w:spacing w:after="0" w:line="240" w:lineRule="auto"/>
        <w:jc w:val="right"/>
        <w:rPr>
          <w:rFonts w:ascii="Times New Roman" w:hAnsi="Times New Roman"/>
          <w:sz w:val="28"/>
          <w:szCs w:val="28"/>
        </w:rPr>
      </w:pPr>
    </w:p>
    <w:p w:rsidR="00B973FD" w:rsidRDefault="00B973FD" w:rsidP="00B973FD">
      <w:pPr>
        <w:spacing w:after="0" w:line="240" w:lineRule="auto"/>
        <w:jc w:val="right"/>
        <w:rPr>
          <w:rFonts w:ascii="Times New Roman" w:hAnsi="Times New Roman"/>
          <w:sz w:val="28"/>
          <w:szCs w:val="28"/>
        </w:rPr>
      </w:pPr>
    </w:p>
    <w:p w:rsidR="00B973FD" w:rsidRDefault="00B973FD" w:rsidP="00B973FD">
      <w:pPr>
        <w:spacing w:after="0" w:line="240" w:lineRule="auto"/>
        <w:jc w:val="right"/>
        <w:rPr>
          <w:rFonts w:ascii="Times New Roman" w:hAnsi="Times New Roman"/>
          <w:sz w:val="28"/>
          <w:szCs w:val="28"/>
        </w:rPr>
      </w:pPr>
    </w:p>
    <w:p w:rsidR="00B973FD" w:rsidRDefault="00B973FD" w:rsidP="00B973FD">
      <w:pPr>
        <w:spacing w:after="0" w:line="240" w:lineRule="auto"/>
        <w:jc w:val="right"/>
        <w:rPr>
          <w:rFonts w:ascii="Times New Roman" w:hAnsi="Times New Roman"/>
          <w:sz w:val="28"/>
          <w:szCs w:val="28"/>
        </w:rPr>
      </w:pPr>
    </w:p>
    <w:p w:rsidR="00B973FD" w:rsidRDefault="00B973FD" w:rsidP="00B973FD">
      <w:pPr>
        <w:spacing w:after="0" w:line="240" w:lineRule="auto"/>
        <w:jc w:val="right"/>
        <w:rPr>
          <w:rFonts w:ascii="Times New Roman" w:hAnsi="Times New Roman"/>
          <w:sz w:val="28"/>
          <w:szCs w:val="28"/>
        </w:rPr>
      </w:pPr>
    </w:p>
    <w:p w:rsidR="00B973FD" w:rsidRDefault="00B973FD" w:rsidP="00B973FD">
      <w:pPr>
        <w:spacing w:after="0" w:line="240" w:lineRule="auto"/>
        <w:rPr>
          <w:rFonts w:ascii="Times New Roman" w:hAnsi="Times New Roman"/>
          <w:sz w:val="28"/>
          <w:szCs w:val="28"/>
        </w:rPr>
      </w:pPr>
    </w:p>
    <w:p w:rsidR="00B973FD" w:rsidRDefault="00B973FD" w:rsidP="00B973FD">
      <w:pPr>
        <w:spacing w:after="0" w:line="240" w:lineRule="auto"/>
        <w:rPr>
          <w:rFonts w:ascii="Times New Roman" w:hAnsi="Times New Roman"/>
          <w:sz w:val="28"/>
          <w:szCs w:val="28"/>
        </w:rPr>
      </w:pPr>
    </w:p>
    <w:p w:rsidR="00B973FD" w:rsidRDefault="00B973FD" w:rsidP="00B973FD">
      <w:pPr>
        <w:spacing w:after="0" w:line="240" w:lineRule="auto"/>
        <w:rPr>
          <w:rFonts w:ascii="Times New Roman" w:hAnsi="Times New Roman"/>
          <w:sz w:val="28"/>
          <w:szCs w:val="28"/>
        </w:rPr>
      </w:pPr>
    </w:p>
    <w:p w:rsidR="00B973FD" w:rsidRDefault="00B973FD" w:rsidP="00B973FD">
      <w:pPr>
        <w:spacing w:after="0" w:line="240" w:lineRule="auto"/>
        <w:rPr>
          <w:rFonts w:ascii="Times New Roman" w:hAnsi="Times New Roman"/>
          <w:sz w:val="28"/>
          <w:szCs w:val="28"/>
        </w:rPr>
      </w:pPr>
    </w:p>
    <w:p w:rsidR="00AB2E7F" w:rsidRDefault="00AB2E7F" w:rsidP="00B973FD">
      <w:pPr>
        <w:spacing w:after="0" w:line="240" w:lineRule="auto"/>
        <w:rPr>
          <w:rFonts w:ascii="Times New Roman" w:hAnsi="Times New Roman"/>
          <w:sz w:val="28"/>
          <w:szCs w:val="28"/>
        </w:rPr>
      </w:pPr>
    </w:p>
    <w:p w:rsidR="00B973FD" w:rsidRDefault="00B973FD" w:rsidP="00B973FD">
      <w:pPr>
        <w:spacing w:after="0" w:line="240" w:lineRule="auto"/>
        <w:rPr>
          <w:rFonts w:ascii="Times New Roman" w:hAnsi="Times New Roman"/>
          <w:sz w:val="28"/>
          <w:szCs w:val="28"/>
        </w:rPr>
      </w:pPr>
    </w:p>
    <w:p w:rsidR="00B973FD" w:rsidRDefault="00B973FD" w:rsidP="00B973FD">
      <w:pPr>
        <w:spacing w:after="0" w:line="240" w:lineRule="auto"/>
        <w:jc w:val="center"/>
        <w:rPr>
          <w:rFonts w:ascii="Times New Roman" w:hAnsi="Times New Roman"/>
          <w:sz w:val="28"/>
          <w:szCs w:val="28"/>
        </w:rPr>
      </w:pPr>
      <w:r>
        <w:rPr>
          <w:rFonts w:ascii="Times New Roman" w:hAnsi="Times New Roman"/>
          <w:sz w:val="28"/>
          <w:szCs w:val="28"/>
        </w:rPr>
        <w:t>Челябинск</w:t>
      </w:r>
    </w:p>
    <w:p w:rsidR="00B973FD" w:rsidRPr="00B973FD" w:rsidRDefault="00B973FD" w:rsidP="00B973FD">
      <w:pPr>
        <w:spacing w:after="0" w:line="240" w:lineRule="auto"/>
        <w:jc w:val="center"/>
        <w:rPr>
          <w:rFonts w:ascii="Times New Roman" w:hAnsi="Times New Roman"/>
          <w:sz w:val="28"/>
          <w:szCs w:val="28"/>
        </w:rPr>
      </w:pPr>
      <w:r>
        <w:rPr>
          <w:rFonts w:ascii="Times New Roman" w:hAnsi="Times New Roman"/>
          <w:sz w:val="28"/>
          <w:szCs w:val="28"/>
        </w:rPr>
        <w:t>2015 г.</w:t>
      </w:r>
    </w:p>
    <w:p w:rsidR="00AB2E7F" w:rsidRDefault="00AB2E7F" w:rsidP="002567DE">
      <w:pPr>
        <w:spacing w:after="0" w:line="360" w:lineRule="auto"/>
        <w:jc w:val="center"/>
        <w:rPr>
          <w:rFonts w:ascii="Times New Roman" w:hAnsi="Times New Roman" w:cs="Times New Roman"/>
          <w:sz w:val="24"/>
          <w:szCs w:val="24"/>
        </w:rPr>
      </w:pPr>
    </w:p>
    <w:p w:rsidR="00CB43D2" w:rsidRPr="002567DE" w:rsidRDefault="00CF287B" w:rsidP="002567DE">
      <w:pPr>
        <w:spacing w:after="0" w:line="360" w:lineRule="auto"/>
        <w:jc w:val="center"/>
        <w:rPr>
          <w:rFonts w:ascii="Times New Roman" w:hAnsi="Times New Roman" w:cs="Times New Roman"/>
          <w:sz w:val="24"/>
          <w:szCs w:val="24"/>
        </w:rPr>
      </w:pPr>
      <w:r w:rsidRPr="002567DE">
        <w:rPr>
          <w:rFonts w:ascii="Times New Roman" w:hAnsi="Times New Roman" w:cs="Times New Roman"/>
          <w:sz w:val="24"/>
          <w:szCs w:val="24"/>
        </w:rPr>
        <w:lastRenderedPageBreak/>
        <w:t>Содержание</w:t>
      </w:r>
    </w:p>
    <w:p w:rsidR="00CB43D2" w:rsidRPr="002567DE" w:rsidRDefault="00CB43D2" w:rsidP="002567DE">
      <w:pPr>
        <w:spacing w:after="0" w:line="360" w:lineRule="auto"/>
        <w:jc w:val="both"/>
        <w:rPr>
          <w:rFonts w:ascii="Times New Roman" w:hAnsi="Times New Roman" w:cs="Times New Roman"/>
          <w:sz w:val="24"/>
          <w:szCs w:val="24"/>
        </w:rPr>
      </w:pPr>
      <w:r w:rsidRPr="002567DE">
        <w:rPr>
          <w:rFonts w:ascii="Times New Roman" w:eastAsia="Times New Roman" w:hAnsi="Times New Roman" w:cs="Times New Roman"/>
          <w:color w:val="000000"/>
          <w:sz w:val="24"/>
          <w:szCs w:val="24"/>
        </w:rPr>
        <w:t> </w:t>
      </w:r>
      <w:r w:rsidRPr="002567DE">
        <w:rPr>
          <w:rFonts w:ascii="Times New Roman" w:eastAsia="Times New Roman" w:hAnsi="Times New Roman" w:cs="Times New Roman"/>
          <w:b/>
          <w:bCs/>
          <w:color w:val="000000"/>
          <w:sz w:val="24"/>
          <w:szCs w:val="24"/>
        </w:rPr>
        <w:t>I.   Целевой раздел программы</w:t>
      </w:r>
    </w:p>
    <w:p w:rsidR="00CF287B" w:rsidRPr="002567DE" w:rsidRDefault="00CB43D2" w:rsidP="002567DE">
      <w:pPr>
        <w:spacing w:after="0" w:line="360" w:lineRule="auto"/>
        <w:jc w:val="both"/>
        <w:rPr>
          <w:rFonts w:ascii="Times New Roman" w:eastAsia="Times New Roman" w:hAnsi="Times New Roman" w:cs="Times New Roman"/>
          <w:color w:val="000000"/>
          <w:sz w:val="24"/>
          <w:szCs w:val="24"/>
        </w:rPr>
      </w:pPr>
      <w:r w:rsidRPr="002567DE">
        <w:rPr>
          <w:rFonts w:ascii="Times New Roman" w:hAnsi="Times New Roman" w:cs="Times New Roman"/>
          <w:sz w:val="24"/>
          <w:szCs w:val="24"/>
        </w:rPr>
        <w:t>1.1 Пояснительная записка……………………</w:t>
      </w:r>
      <w:r w:rsidR="00CF287B" w:rsidRPr="002567DE">
        <w:rPr>
          <w:rFonts w:ascii="Times New Roman" w:hAnsi="Times New Roman" w:cs="Times New Roman"/>
          <w:sz w:val="24"/>
          <w:szCs w:val="24"/>
        </w:rPr>
        <w:t>………………………………….…</w:t>
      </w:r>
      <w:r w:rsidR="00E527A9">
        <w:rPr>
          <w:rFonts w:ascii="Times New Roman" w:hAnsi="Times New Roman" w:cs="Times New Roman"/>
          <w:sz w:val="24"/>
          <w:szCs w:val="24"/>
        </w:rPr>
        <w:t>….</w:t>
      </w:r>
      <w:r w:rsidR="00CF287B" w:rsidRPr="002567DE">
        <w:rPr>
          <w:rFonts w:ascii="Times New Roman" w:hAnsi="Times New Roman" w:cs="Times New Roman"/>
          <w:sz w:val="24"/>
          <w:szCs w:val="24"/>
        </w:rPr>
        <w:t>...</w:t>
      </w:r>
      <w:r w:rsidR="00E527A9">
        <w:rPr>
          <w:rFonts w:ascii="Times New Roman" w:hAnsi="Times New Roman" w:cs="Times New Roman"/>
          <w:sz w:val="24"/>
          <w:szCs w:val="24"/>
        </w:rPr>
        <w:t>стр.2 -3</w:t>
      </w:r>
    </w:p>
    <w:p w:rsidR="00CB43D2" w:rsidRPr="002567DE" w:rsidRDefault="00CB43D2" w:rsidP="002567DE">
      <w:pPr>
        <w:spacing w:after="0" w:line="360" w:lineRule="auto"/>
        <w:jc w:val="both"/>
        <w:rPr>
          <w:rFonts w:ascii="Times New Roman" w:hAnsi="Times New Roman" w:cs="Times New Roman"/>
          <w:sz w:val="24"/>
          <w:szCs w:val="24"/>
        </w:rPr>
      </w:pPr>
      <w:r w:rsidRPr="002567DE">
        <w:rPr>
          <w:rFonts w:ascii="Times New Roman" w:hAnsi="Times New Roman" w:cs="Times New Roman"/>
          <w:sz w:val="24"/>
          <w:szCs w:val="24"/>
        </w:rPr>
        <w:t xml:space="preserve">1.2 </w:t>
      </w:r>
      <w:r w:rsidR="00CF287B" w:rsidRPr="002567DE">
        <w:rPr>
          <w:rFonts w:ascii="Times New Roman" w:hAnsi="Times New Roman" w:cs="Times New Roman"/>
          <w:sz w:val="24"/>
          <w:szCs w:val="24"/>
        </w:rPr>
        <w:t>Обоснование актуальности</w:t>
      </w:r>
      <w:r w:rsidR="00E527A9">
        <w:rPr>
          <w:rFonts w:ascii="Times New Roman" w:hAnsi="Times New Roman" w:cs="Times New Roman"/>
          <w:sz w:val="24"/>
          <w:szCs w:val="24"/>
        </w:rPr>
        <w:t>………………………………………………….</w:t>
      </w:r>
      <w:r w:rsidR="00CF287B" w:rsidRPr="002567DE">
        <w:rPr>
          <w:rFonts w:ascii="Times New Roman" w:hAnsi="Times New Roman" w:cs="Times New Roman"/>
          <w:sz w:val="24"/>
          <w:szCs w:val="24"/>
        </w:rPr>
        <w:t>…</w:t>
      </w:r>
      <w:r w:rsidR="00E527A9">
        <w:rPr>
          <w:rFonts w:ascii="Times New Roman" w:hAnsi="Times New Roman" w:cs="Times New Roman"/>
          <w:sz w:val="24"/>
          <w:szCs w:val="24"/>
        </w:rPr>
        <w:t>...</w:t>
      </w:r>
      <w:r w:rsidR="00CF287B" w:rsidRPr="002567DE">
        <w:rPr>
          <w:rFonts w:ascii="Times New Roman" w:hAnsi="Times New Roman" w:cs="Times New Roman"/>
          <w:sz w:val="24"/>
          <w:szCs w:val="24"/>
        </w:rPr>
        <w:t>…..</w:t>
      </w:r>
      <w:r w:rsidR="00E527A9">
        <w:rPr>
          <w:rFonts w:ascii="Times New Roman" w:hAnsi="Times New Roman" w:cs="Times New Roman"/>
          <w:sz w:val="24"/>
          <w:szCs w:val="24"/>
        </w:rPr>
        <w:t>стр.3-</w:t>
      </w:r>
      <w:r w:rsidR="00CF287B" w:rsidRPr="002567DE">
        <w:rPr>
          <w:rFonts w:ascii="Times New Roman" w:hAnsi="Times New Roman" w:cs="Times New Roman"/>
          <w:sz w:val="24"/>
          <w:szCs w:val="24"/>
        </w:rPr>
        <w:t>4</w:t>
      </w:r>
    </w:p>
    <w:p w:rsidR="00CB43D2" w:rsidRPr="002567DE" w:rsidRDefault="00CB43D2" w:rsidP="002567DE">
      <w:pPr>
        <w:spacing w:after="0" w:line="360" w:lineRule="auto"/>
        <w:jc w:val="both"/>
        <w:rPr>
          <w:rFonts w:ascii="Times New Roman" w:eastAsia="Times New Roman" w:hAnsi="Times New Roman" w:cs="Times New Roman"/>
          <w:color w:val="000000"/>
          <w:sz w:val="24"/>
          <w:szCs w:val="24"/>
        </w:rPr>
      </w:pPr>
      <w:r w:rsidRPr="002567DE">
        <w:rPr>
          <w:rFonts w:ascii="Times New Roman" w:eastAsia="Times New Roman" w:hAnsi="Times New Roman" w:cs="Times New Roman"/>
          <w:b/>
          <w:bCs/>
          <w:color w:val="000000"/>
          <w:sz w:val="24"/>
          <w:szCs w:val="24"/>
        </w:rPr>
        <w:t>II.  Организационный раздел программы</w:t>
      </w:r>
    </w:p>
    <w:p w:rsidR="00CF287B" w:rsidRPr="002567DE" w:rsidRDefault="00CB43D2" w:rsidP="002567DE">
      <w:pPr>
        <w:spacing w:after="0" w:line="360" w:lineRule="auto"/>
        <w:jc w:val="both"/>
        <w:rPr>
          <w:rFonts w:ascii="Times New Roman" w:hAnsi="Times New Roman" w:cs="Times New Roman"/>
          <w:sz w:val="24"/>
          <w:szCs w:val="24"/>
        </w:rPr>
      </w:pPr>
      <w:r w:rsidRPr="002567DE">
        <w:rPr>
          <w:rFonts w:ascii="Times New Roman" w:hAnsi="Times New Roman" w:cs="Times New Roman"/>
          <w:sz w:val="24"/>
          <w:szCs w:val="24"/>
        </w:rPr>
        <w:t xml:space="preserve">2.1 </w:t>
      </w:r>
      <w:r w:rsidR="00CF287B" w:rsidRPr="002567DE">
        <w:rPr>
          <w:rFonts w:ascii="Times New Roman" w:hAnsi="Times New Roman" w:cs="Times New Roman"/>
          <w:sz w:val="24"/>
          <w:szCs w:val="24"/>
        </w:rPr>
        <w:t>Цель,</w:t>
      </w:r>
      <w:r w:rsidRPr="002567DE">
        <w:rPr>
          <w:rFonts w:ascii="Times New Roman" w:hAnsi="Times New Roman" w:cs="Times New Roman"/>
          <w:sz w:val="24"/>
          <w:szCs w:val="24"/>
        </w:rPr>
        <w:t xml:space="preserve"> задачи, ожидаемый результат ……</w:t>
      </w:r>
      <w:r w:rsidR="00CF287B" w:rsidRPr="002567DE">
        <w:rPr>
          <w:rFonts w:ascii="Times New Roman" w:hAnsi="Times New Roman" w:cs="Times New Roman"/>
          <w:sz w:val="24"/>
          <w:szCs w:val="24"/>
        </w:rPr>
        <w:t>…………</w:t>
      </w:r>
      <w:r w:rsidR="00E527A9">
        <w:rPr>
          <w:rFonts w:ascii="Times New Roman" w:hAnsi="Times New Roman" w:cs="Times New Roman"/>
          <w:sz w:val="24"/>
          <w:szCs w:val="24"/>
        </w:rPr>
        <w:t>………………………………..стр.4-</w:t>
      </w:r>
      <w:r w:rsidR="00CF287B" w:rsidRPr="002567DE">
        <w:rPr>
          <w:rFonts w:ascii="Times New Roman" w:hAnsi="Times New Roman" w:cs="Times New Roman"/>
          <w:sz w:val="24"/>
          <w:szCs w:val="24"/>
        </w:rPr>
        <w:t>5</w:t>
      </w:r>
    </w:p>
    <w:p w:rsidR="00CB43D2" w:rsidRPr="002567DE" w:rsidRDefault="00CB43D2" w:rsidP="002567DE">
      <w:pPr>
        <w:spacing w:after="0" w:line="360" w:lineRule="auto"/>
        <w:jc w:val="both"/>
        <w:rPr>
          <w:rFonts w:ascii="Times New Roman" w:hAnsi="Times New Roman" w:cs="Times New Roman"/>
          <w:sz w:val="24"/>
          <w:szCs w:val="24"/>
        </w:rPr>
      </w:pPr>
      <w:r w:rsidRPr="002567DE">
        <w:rPr>
          <w:rFonts w:ascii="Times New Roman" w:hAnsi="Times New Roman" w:cs="Times New Roman"/>
          <w:sz w:val="24"/>
          <w:szCs w:val="24"/>
        </w:rPr>
        <w:t>2.2 Принципы построения программы ……………………………………………</w:t>
      </w:r>
      <w:r w:rsidR="00E527A9">
        <w:rPr>
          <w:rFonts w:ascii="Times New Roman" w:hAnsi="Times New Roman" w:cs="Times New Roman"/>
          <w:sz w:val="24"/>
          <w:szCs w:val="24"/>
        </w:rPr>
        <w:t>…</w:t>
      </w:r>
      <w:r w:rsidRPr="002567DE">
        <w:rPr>
          <w:rFonts w:ascii="Times New Roman" w:hAnsi="Times New Roman" w:cs="Times New Roman"/>
          <w:sz w:val="24"/>
          <w:szCs w:val="24"/>
        </w:rPr>
        <w:t>…</w:t>
      </w:r>
      <w:r w:rsidR="00E527A9">
        <w:rPr>
          <w:rFonts w:ascii="Times New Roman" w:hAnsi="Times New Roman" w:cs="Times New Roman"/>
          <w:sz w:val="24"/>
          <w:szCs w:val="24"/>
        </w:rPr>
        <w:t>стр.5-6</w:t>
      </w:r>
    </w:p>
    <w:p w:rsidR="00CF287B" w:rsidRPr="002567DE" w:rsidRDefault="00CB43D2" w:rsidP="002567DE">
      <w:pPr>
        <w:spacing w:after="0" w:line="360" w:lineRule="auto"/>
        <w:jc w:val="both"/>
        <w:rPr>
          <w:rFonts w:ascii="Times New Roman" w:hAnsi="Times New Roman" w:cs="Times New Roman"/>
          <w:sz w:val="24"/>
          <w:szCs w:val="24"/>
        </w:rPr>
      </w:pPr>
      <w:r w:rsidRPr="002567DE">
        <w:rPr>
          <w:rFonts w:ascii="Times New Roman" w:hAnsi="Times New Roman" w:cs="Times New Roman"/>
          <w:sz w:val="24"/>
          <w:szCs w:val="24"/>
        </w:rPr>
        <w:t xml:space="preserve">2.3 </w:t>
      </w:r>
      <w:r w:rsidR="00CF287B" w:rsidRPr="002567DE">
        <w:rPr>
          <w:rFonts w:ascii="Times New Roman" w:hAnsi="Times New Roman" w:cs="Times New Roman"/>
          <w:sz w:val="24"/>
          <w:szCs w:val="24"/>
        </w:rPr>
        <w:t>Механизм реализации програм</w:t>
      </w:r>
      <w:r w:rsidRPr="002567DE">
        <w:rPr>
          <w:rFonts w:ascii="Times New Roman" w:hAnsi="Times New Roman" w:cs="Times New Roman"/>
          <w:sz w:val="24"/>
          <w:szCs w:val="24"/>
        </w:rPr>
        <w:t>мы…………………</w:t>
      </w:r>
      <w:r w:rsidR="00CF287B" w:rsidRPr="002567DE">
        <w:rPr>
          <w:rFonts w:ascii="Times New Roman" w:hAnsi="Times New Roman" w:cs="Times New Roman"/>
          <w:sz w:val="24"/>
          <w:szCs w:val="24"/>
        </w:rPr>
        <w:t>……………..…………..…</w:t>
      </w:r>
      <w:r w:rsidR="00E527A9">
        <w:rPr>
          <w:rFonts w:ascii="Times New Roman" w:hAnsi="Times New Roman" w:cs="Times New Roman"/>
          <w:sz w:val="24"/>
          <w:szCs w:val="24"/>
        </w:rPr>
        <w:t>….…стр.</w:t>
      </w:r>
      <w:r w:rsidR="00CF287B" w:rsidRPr="002567DE">
        <w:rPr>
          <w:rFonts w:ascii="Times New Roman" w:hAnsi="Times New Roman" w:cs="Times New Roman"/>
          <w:sz w:val="24"/>
          <w:szCs w:val="24"/>
        </w:rPr>
        <w:t>6</w:t>
      </w:r>
    </w:p>
    <w:p w:rsidR="00CB43D2" w:rsidRPr="002567DE" w:rsidRDefault="00CB43D2" w:rsidP="002567DE">
      <w:pPr>
        <w:spacing w:after="0" w:line="360" w:lineRule="auto"/>
        <w:jc w:val="both"/>
        <w:rPr>
          <w:rFonts w:ascii="Times New Roman" w:hAnsi="Times New Roman" w:cs="Times New Roman"/>
          <w:sz w:val="24"/>
          <w:szCs w:val="24"/>
        </w:rPr>
      </w:pPr>
      <w:r w:rsidRPr="002567DE">
        <w:rPr>
          <w:rFonts w:ascii="Times New Roman" w:eastAsia="Times New Roman" w:hAnsi="Times New Roman" w:cs="Times New Roman"/>
          <w:b/>
          <w:bCs/>
          <w:color w:val="000000"/>
          <w:sz w:val="24"/>
          <w:szCs w:val="24"/>
        </w:rPr>
        <w:t>III. Содержательный раздел программы</w:t>
      </w:r>
    </w:p>
    <w:p w:rsidR="00CF287B" w:rsidRPr="002567DE" w:rsidRDefault="00CB43D2" w:rsidP="002567DE">
      <w:pPr>
        <w:spacing w:after="0" w:line="360" w:lineRule="auto"/>
        <w:jc w:val="both"/>
        <w:rPr>
          <w:rFonts w:ascii="Times New Roman" w:hAnsi="Times New Roman" w:cs="Times New Roman"/>
          <w:b/>
          <w:sz w:val="24"/>
          <w:szCs w:val="24"/>
        </w:rPr>
      </w:pPr>
      <w:r w:rsidRPr="002567DE">
        <w:rPr>
          <w:rFonts w:ascii="Times New Roman" w:hAnsi="Times New Roman" w:cs="Times New Roman"/>
          <w:sz w:val="24"/>
          <w:szCs w:val="24"/>
        </w:rPr>
        <w:t xml:space="preserve">3.1 </w:t>
      </w:r>
      <w:r w:rsidR="002567DE" w:rsidRPr="002567DE">
        <w:rPr>
          <w:rFonts w:ascii="Times New Roman" w:hAnsi="Times New Roman" w:cs="Times New Roman"/>
          <w:sz w:val="24"/>
          <w:szCs w:val="24"/>
        </w:rPr>
        <w:t>Перспективный план  логоритмических занятий во второй младшей группе.</w:t>
      </w:r>
      <w:r w:rsidR="00CF287B" w:rsidRPr="002567DE">
        <w:rPr>
          <w:rFonts w:ascii="Times New Roman" w:hAnsi="Times New Roman" w:cs="Times New Roman"/>
          <w:sz w:val="24"/>
          <w:szCs w:val="24"/>
        </w:rPr>
        <w:t>……………</w:t>
      </w:r>
      <w:r w:rsidR="002567DE" w:rsidRPr="002567DE">
        <w:rPr>
          <w:rFonts w:ascii="Times New Roman" w:hAnsi="Times New Roman" w:cs="Times New Roman"/>
          <w:sz w:val="24"/>
          <w:szCs w:val="24"/>
        </w:rPr>
        <w:t>…………………………………………...</w:t>
      </w:r>
      <w:r w:rsidR="00CF287B" w:rsidRPr="002567DE">
        <w:rPr>
          <w:rFonts w:ascii="Times New Roman" w:hAnsi="Times New Roman" w:cs="Times New Roman"/>
          <w:sz w:val="24"/>
          <w:szCs w:val="24"/>
        </w:rPr>
        <w:t>…………</w:t>
      </w:r>
      <w:r w:rsidR="00E527A9">
        <w:rPr>
          <w:rFonts w:ascii="Times New Roman" w:hAnsi="Times New Roman" w:cs="Times New Roman"/>
          <w:sz w:val="24"/>
          <w:szCs w:val="24"/>
        </w:rPr>
        <w:t>…………</w:t>
      </w:r>
      <w:r w:rsidR="00CF287B" w:rsidRPr="002567DE">
        <w:rPr>
          <w:rFonts w:ascii="Times New Roman" w:hAnsi="Times New Roman" w:cs="Times New Roman"/>
          <w:sz w:val="24"/>
          <w:szCs w:val="24"/>
        </w:rPr>
        <w:t>…</w:t>
      </w:r>
      <w:r w:rsidR="00E527A9">
        <w:rPr>
          <w:rFonts w:ascii="Times New Roman" w:hAnsi="Times New Roman" w:cs="Times New Roman"/>
          <w:sz w:val="24"/>
          <w:szCs w:val="24"/>
        </w:rPr>
        <w:t>…..</w:t>
      </w:r>
      <w:r w:rsidR="00CF287B" w:rsidRPr="002567DE">
        <w:rPr>
          <w:rFonts w:ascii="Times New Roman" w:hAnsi="Times New Roman" w:cs="Times New Roman"/>
          <w:sz w:val="24"/>
          <w:szCs w:val="24"/>
        </w:rPr>
        <w:t>.</w:t>
      </w:r>
      <w:r w:rsidR="00E527A9">
        <w:rPr>
          <w:rFonts w:ascii="Times New Roman" w:hAnsi="Times New Roman" w:cs="Times New Roman"/>
          <w:sz w:val="24"/>
          <w:szCs w:val="24"/>
        </w:rPr>
        <w:t>стр.</w:t>
      </w:r>
      <w:r w:rsidR="00CF287B" w:rsidRPr="002567DE">
        <w:rPr>
          <w:rFonts w:ascii="Times New Roman" w:hAnsi="Times New Roman" w:cs="Times New Roman"/>
          <w:sz w:val="24"/>
          <w:szCs w:val="24"/>
        </w:rPr>
        <w:t>6</w:t>
      </w:r>
      <w:r w:rsidR="00E527A9">
        <w:rPr>
          <w:rFonts w:ascii="Times New Roman" w:hAnsi="Times New Roman" w:cs="Times New Roman"/>
          <w:sz w:val="24"/>
          <w:szCs w:val="24"/>
        </w:rPr>
        <w:t>-9</w:t>
      </w:r>
    </w:p>
    <w:p w:rsidR="002567DE" w:rsidRDefault="002567DE" w:rsidP="002567DE">
      <w:pPr>
        <w:tabs>
          <w:tab w:val="left" w:pos="4198"/>
        </w:tabs>
        <w:spacing w:after="0" w:line="360" w:lineRule="auto"/>
        <w:jc w:val="both"/>
        <w:rPr>
          <w:rFonts w:ascii="Times New Roman" w:eastAsia="Times New Roman" w:hAnsi="Times New Roman" w:cs="Times New Roman"/>
          <w:color w:val="000000"/>
          <w:sz w:val="24"/>
          <w:szCs w:val="24"/>
        </w:rPr>
      </w:pPr>
      <w:r w:rsidRPr="002567DE">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 xml:space="preserve"> </w:t>
      </w:r>
      <w:r w:rsidRPr="002567DE">
        <w:rPr>
          <w:rFonts w:ascii="Times New Roman" w:hAnsi="Times New Roman" w:cs="Times New Roman"/>
          <w:sz w:val="24"/>
          <w:szCs w:val="24"/>
        </w:rPr>
        <w:t>Методическое обеспечение. Формы и методы работы с воспитанниками</w:t>
      </w:r>
      <w:r w:rsidR="00CF287B" w:rsidRPr="002567DE">
        <w:rPr>
          <w:rFonts w:ascii="Times New Roman" w:eastAsia="Times New Roman" w:hAnsi="Times New Roman" w:cs="Times New Roman"/>
          <w:color w:val="000000"/>
          <w:sz w:val="24"/>
          <w:szCs w:val="24"/>
        </w:rPr>
        <w:t>……</w:t>
      </w:r>
      <w:r w:rsidRPr="002567DE">
        <w:rPr>
          <w:rFonts w:ascii="Times New Roman" w:eastAsia="Times New Roman" w:hAnsi="Times New Roman" w:cs="Times New Roman"/>
          <w:color w:val="000000"/>
          <w:sz w:val="24"/>
          <w:szCs w:val="24"/>
        </w:rPr>
        <w:t>……………………………………</w:t>
      </w:r>
      <w:r w:rsidR="00E527A9">
        <w:rPr>
          <w:rFonts w:ascii="Times New Roman" w:eastAsia="Times New Roman" w:hAnsi="Times New Roman" w:cs="Times New Roman"/>
          <w:color w:val="000000"/>
          <w:sz w:val="24"/>
          <w:szCs w:val="24"/>
        </w:rPr>
        <w:t>…………………………..…стр.</w:t>
      </w:r>
      <w:r w:rsidR="00CF287B" w:rsidRPr="002567DE">
        <w:rPr>
          <w:rFonts w:ascii="Times New Roman" w:eastAsia="Times New Roman" w:hAnsi="Times New Roman" w:cs="Times New Roman"/>
          <w:color w:val="000000"/>
          <w:sz w:val="24"/>
          <w:szCs w:val="24"/>
        </w:rPr>
        <w:t>10</w:t>
      </w:r>
      <w:r w:rsidR="00E527A9">
        <w:rPr>
          <w:rFonts w:ascii="Times New Roman" w:eastAsia="Times New Roman" w:hAnsi="Times New Roman" w:cs="Times New Roman"/>
          <w:color w:val="000000"/>
          <w:sz w:val="24"/>
          <w:szCs w:val="24"/>
        </w:rPr>
        <w:t>-11</w:t>
      </w:r>
    </w:p>
    <w:p w:rsidR="00CF287B" w:rsidRPr="002567DE" w:rsidRDefault="002567DE" w:rsidP="002567DE">
      <w:pPr>
        <w:tabs>
          <w:tab w:val="left" w:pos="4198"/>
        </w:tabs>
        <w:spacing w:after="0" w:line="360" w:lineRule="auto"/>
        <w:jc w:val="both"/>
        <w:rPr>
          <w:rFonts w:ascii="Times New Roman" w:hAnsi="Times New Roman" w:cs="Times New Roman"/>
          <w:b/>
          <w:sz w:val="24"/>
          <w:szCs w:val="24"/>
        </w:rPr>
      </w:pPr>
      <w:r w:rsidRPr="002567DE">
        <w:rPr>
          <w:rFonts w:ascii="Times New Roman" w:eastAsia="Calibri" w:hAnsi="Times New Roman" w:cs="Times New Roman"/>
          <w:sz w:val="24"/>
          <w:szCs w:val="24"/>
          <w:lang w:eastAsia="en-US"/>
        </w:rPr>
        <w:t xml:space="preserve">3.3 Мониторинг речевого развития. </w:t>
      </w:r>
      <w:r w:rsidRPr="002567DE">
        <w:rPr>
          <w:rFonts w:ascii="Times New Roman" w:hAnsi="Times New Roman" w:cs="Times New Roman"/>
          <w:sz w:val="24"/>
          <w:szCs w:val="24"/>
        </w:rPr>
        <w:t>Контрольно-измерительный материал для оценки  индивидуального  развития речи  воспитанников 3-4 лет……………</w:t>
      </w:r>
      <w:r w:rsidR="00E527A9">
        <w:rPr>
          <w:rFonts w:ascii="Times New Roman" w:hAnsi="Times New Roman" w:cs="Times New Roman"/>
          <w:sz w:val="24"/>
          <w:szCs w:val="24"/>
        </w:rPr>
        <w:t>………</w:t>
      </w:r>
      <w:r w:rsidRPr="002567DE">
        <w:rPr>
          <w:rFonts w:ascii="Times New Roman" w:hAnsi="Times New Roman" w:cs="Times New Roman"/>
          <w:sz w:val="24"/>
          <w:szCs w:val="24"/>
        </w:rPr>
        <w:t>……..</w:t>
      </w:r>
      <w:r w:rsidR="00E527A9" w:rsidRPr="00E527A9">
        <w:rPr>
          <w:rFonts w:ascii="Times New Roman" w:hAnsi="Times New Roman" w:cs="Times New Roman"/>
          <w:sz w:val="24"/>
          <w:szCs w:val="24"/>
        </w:rPr>
        <w:t xml:space="preserve"> </w:t>
      </w:r>
      <w:r w:rsidR="00E527A9">
        <w:rPr>
          <w:rFonts w:ascii="Times New Roman" w:hAnsi="Times New Roman" w:cs="Times New Roman"/>
          <w:sz w:val="24"/>
          <w:szCs w:val="24"/>
        </w:rPr>
        <w:t xml:space="preserve">стр.12-24 </w:t>
      </w:r>
    </w:p>
    <w:p w:rsidR="00CF287B" w:rsidRPr="002567DE" w:rsidRDefault="00CF287B" w:rsidP="002567DE">
      <w:pPr>
        <w:autoSpaceDE w:val="0"/>
        <w:autoSpaceDN w:val="0"/>
        <w:adjustRightInd w:val="0"/>
        <w:spacing w:after="0" w:line="360" w:lineRule="auto"/>
        <w:jc w:val="both"/>
        <w:rPr>
          <w:rFonts w:ascii="Times New Roman" w:hAnsi="Times New Roman" w:cs="Times New Roman"/>
          <w:b/>
          <w:sz w:val="24"/>
          <w:szCs w:val="24"/>
        </w:rPr>
      </w:pPr>
      <w:r w:rsidRPr="00E527A9">
        <w:rPr>
          <w:rFonts w:ascii="Times New Roman" w:eastAsia="Times New Roman" w:hAnsi="Times New Roman" w:cs="Times New Roman"/>
          <w:b/>
          <w:color w:val="000000"/>
          <w:sz w:val="24"/>
          <w:szCs w:val="24"/>
        </w:rPr>
        <w:t>Литература</w:t>
      </w:r>
      <w:r w:rsidR="00E527A9">
        <w:rPr>
          <w:rFonts w:ascii="Times New Roman" w:eastAsia="Times New Roman" w:hAnsi="Times New Roman" w:cs="Times New Roman"/>
          <w:color w:val="000000"/>
          <w:sz w:val="24"/>
          <w:szCs w:val="24"/>
        </w:rPr>
        <w:t>…………………</w:t>
      </w:r>
      <w:r w:rsidRPr="002567DE">
        <w:rPr>
          <w:rFonts w:ascii="Times New Roman" w:eastAsia="Times New Roman" w:hAnsi="Times New Roman" w:cs="Times New Roman"/>
          <w:color w:val="000000"/>
          <w:sz w:val="24"/>
          <w:szCs w:val="24"/>
        </w:rPr>
        <w:t>………………………………………………………</w:t>
      </w:r>
      <w:r w:rsidR="00E527A9">
        <w:rPr>
          <w:rFonts w:ascii="Times New Roman" w:eastAsia="Times New Roman" w:hAnsi="Times New Roman" w:cs="Times New Roman"/>
          <w:color w:val="000000"/>
          <w:sz w:val="24"/>
          <w:szCs w:val="24"/>
        </w:rPr>
        <w:t>….</w:t>
      </w:r>
      <w:r w:rsidR="00E527A9" w:rsidRPr="00E527A9">
        <w:rPr>
          <w:rFonts w:ascii="Times New Roman" w:eastAsia="Times New Roman" w:hAnsi="Times New Roman" w:cs="Times New Roman"/>
          <w:color w:val="000000"/>
          <w:sz w:val="24"/>
          <w:szCs w:val="24"/>
        </w:rPr>
        <w:t xml:space="preserve"> </w:t>
      </w:r>
      <w:r w:rsidR="00E527A9">
        <w:rPr>
          <w:rFonts w:ascii="Times New Roman" w:eastAsia="Times New Roman" w:hAnsi="Times New Roman" w:cs="Times New Roman"/>
          <w:color w:val="000000"/>
          <w:sz w:val="24"/>
          <w:szCs w:val="24"/>
        </w:rPr>
        <w:t xml:space="preserve">стр.25-26 </w:t>
      </w:r>
    </w:p>
    <w:p w:rsidR="00F249E1" w:rsidRDefault="00F249E1" w:rsidP="002567DE">
      <w:pPr>
        <w:spacing w:after="0"/>
        <w:rPr>
          <w:rFonts w:ascii="Times New Roman" w:hAnsi="Times New Roman" w:cs="Times New Roman"/>
          <w:b/>
          <w:sz w:val="24"/>
          <w:szCs w:val="24"/>
        </w:rPr>
      </w:pPr>
      <w:r>
        <w:rPr>
          <w:rFonts w:ascii="Times New Roman" w:hAnsi="Times New Roman" w:cs="Times New Roman"/>
          <w:b/>
          <w:sz w:val="24"/>
          <w:szCs w:val="24"/>
        </w:rPr>
        <w:t>Приложение 1</w:t>
      </w:r>
    </w:p>
    <w:p w:rsidR="00F249E1" w:rsidRDefault="00F249E1" w:rsidP="002567DE">
      <w:pPr>
        <w:spacing w:after="0"/>
        <w:rPr>
          <w:rFonts w:ascii="Times New Roman" w:hAnsi="Times New Roman" w:cs="Times New Roman"/>
          <w:b/>
          <w:sz w:val="24"/>
          <w:szCs w:val="24"/>
        </w:rPr>
      </w:pPr>
      <w:r>
        <w:rPr>
          <w:rFonts w:ascii="Times New Roman" w:hAnsi="Times New Roman" w:cs="Times New Roman"/>
          <w:b/>
          <w:sz w:val="24"/>
          <w:szCs w:val="24"/>
        </w:rPr>
        <w:t>Приложение 2</w:t>
      </w:r>
    </w:p>
    <w:p w:rsidR="00F249E1" w:rsidRDefault="00F249E1" w:rsidP="002567DE">
      <w:pPr>
        <w:spacing w:after="0"/>
        <w:rPr>
          <w:rFonts w:ascii="Times New Roman" w:hAnsi="Times New Roman" w:cs="Times New Roman"/>
          <w:b/>
          <w:sz w:val="24"/>
          <w:szCs w:val="24"/>
        </w:rPr>
      </w:pPr>
      <w:r>
        <w:rPr>
          <w:rFonts w:ascii="Times New Roman" w:hAnsi="Times New Roman" w:cs="Times New Roman"/>
          <w:b/>
          <w:sz w:val="24"/>
          <w:szCs w:val="24"/>
        </w:rPr>
        <w:t>Приложение 3</w:t>
      </w:r>
    </w:p>
    <w:p w:rsidR="00F249E1" w:rsidRPr="00B70659" w:rsidRDefault="00F249E1" w:rsidP="002567DE">
      <w:pPr>
        <w:spacing w:after="0"/>
        <w:rPr>
          <w:rFonts w:ascii="Times New Roman" w:hAnsi="Times New Roman" w:cs="Times New Roman"/>
          <w:b/>
          <w:sz w:val="24"/>
          <w:szCs w:val="24"/>
        </w:rPr>
      </w:pPr>
      <w:r>
        <w:rPr>
          <w:rFonts w:ascii="Times New Roman" w:hAnsi="Times New Roman" w:cs="Times New Roman"/>
          <w:b/>
          <w:sz w:val="24"/>
          <w:szCs w:val="24"/>
        </w:rPr>
        <w:t>Приложение 4</w:t>
      </w:r>
    </w:p>
    <w:p w:rsidR="00CF287B" w:rsidRDefault="00CF287B" w:rsidP="00CF287B">
      <w:pPr>
        <w:jc w:val="center"/>
        <w:rPr>
          <w:rFonts w:ascii="Times New Roman" w:hAnsi="Times New Roman" w:cs="Times New Roman"/>
          <w:b/>
          <w:sz w:val="24"/>
          <w:szCs w:val="24"/>
        </w:rPr>
      </w:pPr>
    </w:p>
    <w:p w:rsidR="00CF287B" w:rsidRDefault="00CF287B" w:rsidP="00CF287B">
      <w:pPr>
        <w:jc w:val="center"/>
        <w:rPr>
          <w:rFonts w:ascii="Times New Roman" w:hAnsi="Times New Roman" w:cs="Times New Roman"/>
          <w:b/>
          <w:sz w:val="24"/>
          <w:szCs w:val="24"/>
        </w:rPr>
      </w:pPr>
    </w:p>
    <w:p w:rsidR="00CF287B" w:rsidRDefault="00CF287B" w:rsidP="00CF287B">
      <w:pPr>
        <w:jc w:val="center"/>
        <w:rPr>
          <w:rFonts w:ascii="Times New Roman" w:hAnsi="Times New Roman" w:cs="Times New Roman"/>
          <w:b/>
          <w:sz w:val="24"/>
          <w:szCs w:val="24"/>
        </w:rPr>
      </w:pPr>
    </w:p>
    <w:p w:rsidR="00CF287B" w:rsidRDefault="00CF287B" w:rsidP="00CF287B">
      <w:pPr>
        <w:rPr>
          <w:rFonts w:ascii="Times New Roman" w:hAnsi="Times New Roman" w:cs="Times New Roman"/>
          <w:b/>
          <w:sz w:val="24"/>
          <w:szCs w:val="24"/>
        </w:rPr>
      </w:pPr>
    </w:p>
    <w:p w:rsidR="00CF287B" w:rsidRDefault="00CF287B" w:rsidP="00CF287B">
      <w:pPr>
        <w:jc w:val="center"/>
        <w:rPr>
          <w:rFonts w:ascii="Times New Roman" w:hAnsi="Times New Roman" w:cs="Times New Roman"/>
          <w:b/>
          <w:sz w:val="24"/>
          <w:szCs w:val="24"/>
        </w:rPr>
      </w:pPr>
    </w:p>
    <w:p w:rsidR="004F7C41" w:rsidRDefault="004F7C41" w:rsidP="00CF287B">
      <w:pPr>
        <w:jc w:val="center"/>
        <w:rPr>
          <w:rFonts w:ascii="Times New Roman" w:hAnsi="Times New Roman" w:cs="Times New Roman"/>
          <w:b/>
          <w:sz w:val="24"/>
          <w:szCs w:val="24"/>
        </w:rPr>
      </w:pPr>
    </w:p>
    <w:p w:rsidR="004F7C41" w:rsidRDefault="004F7C41" w:rsidP="00CF287B">
      <w:pPr>
        <w:jc w:val="center"/>
        <w:rPr>
          <w:rFonts w:ascii="Times New Roman" w:hAnsi="Times New Roman" w:cs="Times New Roman"/>
          <w:b/>
          <w:sz w:val="24"/>
          <w:szCs w:val="24"/>
        </w:rPr>
      </w:pPr>
    </w:p>
    <w:p w:rsidR="004F7C41" w:rsidRDefault="004F7C41" w:rsidP="00CF287B">
      <w:pPr>
        <w:jc w:val="center"/>
        <w:rPr>
          <w:rFonts w:ascii="Times New Roman" w:hAnsi="Times New Roman" w:cs="Times New Roman"/>
          <w:b/>
          <w:sz w:val="24"/>
          <w:szCs w:val="24"/>
        </w:rPr>
      </w:pPr>
    </w:p>
    <w:p w:rsidR="004F7C41" w:rsidRDefault="004F7C41" w:rsidP="00CF287B">
      <w:pPr>
        <w:jc w:val="center"/>
        <w:rPr>
          <w:rFonts w:ascii="Times New Roman" w:hAnsi="Times New Roman" w:cs="Times New Roman"/>
          <w:b/>
          <w:sz w:val="24"/>
          <w:szCs w:val="24"/>
        </w:rPr>
      </w:pPr>
    </w:p>
    <w:p w:rsidR="004F7C41" w:rsidRDefault="004F7C41" w:rsidP="00CF287B">
      <w:pPr>
        <w:jc w:val="center"/>
        <w:rPr>
          <w:rFonts w:ascii="Times New Roman" w:hAnsi="Times New Roman" w:cs="Times New Roman"/>
          <w:b/>
          <w:sz w:val="24"/>
          <w:szCs w:val="24"/>
        </w:rPr>
      </w:pPr>
    </w:p>
    <w:p w:rsidR="004F7C41" w:rsidRDefault="004F7C41" w:rsidP="00CF287B">
      <w:pPr>
        <w:jc w:val="center"/>
        <w:rPr>
          <w:rFonts w:ascii="Times New Roman" w:hAnsi="Times New Roman" w:cs="Times New Roman"/>
          <w:b/>
          <w:sz w:val="24"/>
          <w:szCs w:val="24"/>
        </w:rPr>
      </w:pPr>
    </w:p>
    <w:p w:rsidR="004F7C41" w:rsidRDefault="004F7C41" w:rsidP="004F7C41">
      <w:pPr>
        <w:spacing w:after="0" w:line="360" w:lineRule="auto"/>
        <w:jc w:val="both"/>
        <w:rPr>
          <w:rFonts w:ascii="Times New Roman" w:hAnsi="Times New Roman" w:cs="Times New Roman"/>
          <w:b/>
          <w:sz w:val="24"/>
          <w:szCs w:val="24"/>
        </w:rPr>
      </w:pPr>
    </w:p>
    <w:p w:rsidR="00F249E1" w:rsidRDefault="00F249E1" w:rsidP="004F7C41">
      <w:pPr>
        <w:spacing w:after="0" w:line="360" w:lineRule="auto"/>
        <w:jc w:val="both"/>
        <w:rPr>
          <w:rFonts w:ascii="Times New Roman" w:eastAsia="Times New Roman" w:hAnsi="Times New Roman" w:cs="Times New Roman"/>
          <w:color w:val="000000"/>
          <w:sz w:val="24"/>
          <w:szCs w:val="24"/>
        </w:rPr>
      </w:pPr>
    </w:p>
    <w:p w:rsidR="00CF287B" w:rsidRPr="004F7C41" w:rsidRDefault="004F7C41" w:rsidP="004F7C41">
      <w:pPr>
        <w:spacing w:after="0" w:line="360" w:lineRule="auto"/>
        <w:jc w:val="both"/>
        <w:rPr>
          <w:rFonts w:ascii="Times New Roman" w:hAnsi="Times New Roman" w:cs="Times New Roman"/>
          <w:sz w:val="24"/>
          <w:szCs w:val="24"/>
        </w:rPr>
      </w:pPr>
      <w:r w:rsidRPr="002567DE">
        <w:rPr>
          <w:rFonts w:ascii="Times New Roman" w:eastAsia="Times New Roman" w:hAnsi="Times New Roman" w:cs="Times New Roman"/>
          <w:color w:val="000000"/>
          <w:sz w:val="24"/>
          <w:szCs w:val="24"/>
        </w:rPr>
        <w:lastRenderedPageBreak/>
        <w:t> </w:t>
      </w:r>
      <w:r w:rsidRPr="002567DE">
        <w:rPr>
          <w:rFonts w:ascii="Times New Roman" w:eastAsia="Times New Roman" w:hAnsi="Times New Roman" w:cs="Times New Roman"/>
          <w:b/>
          <w:bCs/>
          <w:color w:val="000000"/>
          <w:sz w:val="24"/>
          <w:szCs w:val="24"/>
        </w:rPr>
        <w:t>I.   Целевой раздел программы</w:t>
      </w:r>
    </w:p>
    <w:p w:rsidR="00CF287B" w:rsidRPr="00CF287B" w:rsidRDefault="004F7C41" w:rsidP="00CF287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1.1 </w:t>
      </w:r>
      <w:r w:rsidR="00CF287B" w:rsidRPr="00CF287B">
        <w:rPr>
          <w:rFonts w:ascii="Times New Roman" w:hAnsi="Times New Roman" w:cs="Times New Roman"/>
          <w:b/>
          <w:sz w:val="24"/>
          <w:szCs w:val="24"/>
        </w:rPr>
        <w:t xml:space="preserve"> Пояснительная записка</w:t>
      </w:r>
    </w:p>
    <w:p w:rsidR="00CF287B" w:rsidRPr="00CF287B" w:rsidRDefault="00CF287B" w:rsidP="00CF287B">
      <w:pPr>
        <w:spacing w:after="0" w:line="360" w:lineRule="auto"/>
        <w:jc w:val="both"/>
        <w:rPr>
          <w:rFonts w:ascii="Times New Roman" w:eastAsia="Times New Roman" w:hAnsi="Times New Roman" w:cs="Times New Roman"/>
          <w:sz w:val="24"/>
          <w:szCs w:val="24"/>
        </w:rPr>
      </w:pPr>
      <w:r w:rsidRPr="00CF28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87B">
        <w:rPr>
          <w:rFonts w:ascii="Times New Roman" w:eastAsia="Times New Roman" w:hAnsi="Times New Roman" w:cs="Times New Roman"/>
          <w:sz w:val="24"/>
          <w:szCs w:val="24"/>
        </w:rPr>
        <w:t>Все в нашем организме подчинено ритму – работает ли сердце, легкие или мозговая деятельность. Развитие ритма тесно связано с формированием пространственно-временных отношений. Двигательный ритм влияет на становление речевых механизмов. Чувство ритма помогает быстрее и легче усваивать стихотворения, понимать музыкальные произведения. Поэтому в детском саду необходимо проводить непосредственно образовательную деятельность по логоритмике.</w:t>
      </w:r>
    </w:p>
    <w:p w:rsidR="00CF287B" w:rsidRPr="00CF287B" w:rsidRDefault="00CF287B" w:rsidP="00CF287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F287B">
        <w:rPr>
          <w:rFonts w:ascii="Times New Roman" w:eastAsia="Times New Roman" w:hAnsi="Times New Roman" w:cs="Times New Roman"/>
          <w:sz w:val="24"/>
          <w:szCs w:val="24"/>
        </w:rPr>
        <w:t>Логопедическая ритмика — одно из звеньев коррекционной педагогики. Прежде всего, это комплексная методика, включающая в себя средства логопедического, музыкально-ритмического и физического воспитания. Ее основой являются речь, музыка и движение.</w:t>
      </w:r>
    </w:p>
    <w:p w:rsidR="00CF287B" w:rsidRPr="00CF287B" w:rsidRDefault="00CF287B" w:rsidP="00CF28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287B">
        <w:rPr>
          <w:rFonts w:ascii="Times New Roman" w:hAnsi="Times New Roman" w:cs="Times New Roman"/>
          <w:sz w:val="24"/>
          <w:szCs w:val="24"/>
        </w:rPr>
        <w:t>Данная программа  решает проблему организации и проведения занятий с детьми 3-4 лет по развитию речи с трудностями усвоения лексики, грамматики русского языка, формирования связной речи, преодолении нарушений звукопроизношения и фонематического восприятия, направлена на профилактику речевых нарушений у дошкольников.</w:t>
      </w:r>
    </w:p>
    <w:p w:rsidR="00CF287B" w:rsidRPr="00CF287B" w:rsidRDefault="00CF287B" w:rsidP="00CF287B">
      <w:pPr>
        <w:spacing w:after="0" w:line="360" w:lineRule="auto"/>
        <w:jc w:val="both"/>
        <w:rPr>
          <w:rFonts w:ascii="Times New Roman" w:hAnsi="Times New Roman" w:cs="Times New Roman"/>
          <w:sz w:val="24"/>
          <w:szCs w:val="24"/>
        </w:rPr>
      </w:pPr>
      <w:r w:rsidRPr="00CF287B">
        <w:rPr>
          <w:rFonts w:ascii="Times New Roman" w:hAnsi="Times New Roman" w:cs="Times New Roman"/>
          <w:sz w:val="24"/>
          <w:szCs w:val="24"/>
        </w:rPr>
        <w:t xml:space="preserve">     Содержание занятий базируется на положениях Программы воспитания, образования и развития детей дошкольного возраста в условиях детского сада «От рождения до школы», на технологиях и методиках стимулирующего воздействия на процесс развития речи  воспитанников младшего дошкольного возраста.</w:t>
      </w:r>
    </w:p>
    <w:p w:rsidR="00CF287B" w:rsidRPr="00CF287B" w:rsidRDefault="00CF287B" w:rsidP="00CF287B">
      <w:pPr>
        <w:spacing w:after="0" w:line="360" w:lineRule="auto"/>
        <w:jc w:val="both"/>
        <w:rPr>
          <w:rFonts w:ascii="Times New Roman" w:hAnsi="Times New Roman" w:cs="Times New Roman"/>
          <w:sz w:val="24"/>
          <w:szCs w:val="24"/>
        </w:rPr>
      </w:pPr>
      <w:r w:rsidRPr="00CF287B">
        <w:rPr>
          <w:rFonts w:ascii="Times New Roman" w:hAnsi="Times New Roman" w:cs="Times New Roman"/>
          <w:sz w:val="24"/>
          <w:szCs w:val="24"/>
        </w:rPr>
        <w:t xml:space="preserve">     Обучение рассчитано на весь учебный год – по 2 в неделю. Продолжительность каждого – 15 минут. Одно занятие включает задания по </w:t>
      </w:r>
      <w:r w:rsidR="005D5A6F">
        <w:rPr>
          <w:rFonts w:ascii="Times New Roman" w:hAnsi="Times New Roman" w:cs="Times New Roman"/>
          <w:sz w:val="24"/>
          <w:szCs w:val="24"/>
        </w:rPr>
        <w:t xml:space="preserve">профилактике и </w:t>
      </w:r>
      <w:r w:rsidRPr="00CF287B">
        <w:rPr>
          <w:rFonts w:ascii="Times New Roman" w:hAnsi="Times New Roman" w:cs="Times New Roman"/>
          <w:sz w:val="24"/>
          <w:szCs w:val="24"/>
        </w:rPr>
        <w:t>коррекции лексико-грамматических нарушений, одно – по развитию фонематического восприятия с элементами логоритмики.</w:t>
      </w:r>
    </w:p>
    <w:p w:rsidR="00E9366B" w:rsidRPr="00CF287B" w:rsidRDefault="00CF287B" w:rsidP="00CF287B">
      <w:pPr>
        <w:spacing w:after="0" w:line="360" w:lineRule="auto"/>
        <w:jc w:val="both"/>
        <w:rPr>
          <w:rFonts w:ascii="Times New Roman" w:hAnsi="Times New Roman" w:cs="Times New Roman"/>
          <w:sz w:val="24"/>
          <w:szCs w:val="24"/>
        </w:rPr>
      </w:pPr>
      <w:r w:rsidRPr="00CF287B">
        <w:rPr>
          <w:rFonts w:ascii="Times New Roman" w:eastAsia="Times New Roman" w:hAnsi="Times New Roman" w:cs="Times New Roman"/>
          <w:sz w:val="24"/>
          <w:szCs w:val="24"/>
        </w:rPr>
        <w:t>Логоритмика полезна всем детям, посещающим логопедическую группу, имеющим проблемы становления речевой функции, в том числе, алалия, задержки речевого развития, нарушения звукопроизношения, заикание, аутистические расстройства. Очень важна логопедическая ритмика для детей с так называемым речевым негативизмом, так как НОД создаёт положительный эмоциональный настрой к речи, мотивацию к выполнению логопедических упражнений</w:t>
      </w:r>
      <w:r w:rsidRPr="00CF287B">
        <w:rPr>
          <w:rFonts w:ascii="Times New Roman" w:hAnsi="Times New Roman" w:cs="Times New Roman"/>
          <w:sz w:val="24"/>
          <w:szCs w:val="24"/>
        </w:rPr>
        <w:t>.</w:t>
      </w:r>
    </w:p>
    <w:p w:rsidR="00CF287B" w:rsidRDefault="00CF287B" w:rsidP="00CF28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287B">
        <w:rPr>
          <w:rFonts w:ascii="Times New Roman" w:eastAsia="Times New Roman" w:hAnsi="Times New Roman" w:cs="Times New Roman"/>
          <w:sz w:val="24"/>
          <w:szCs w:val="24"/>
        </w:rPr>
        <w:t xml:space="preserve">НОД по логоритмике направлена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 Кроме того, логоритмика </w:t>
      </w:r>
      <w:r w:rsidRPr="00CF287B">
        <w:rPr>
          <w:rFonts w:ascii="Times New Roman" w:eastAsia="Times New Roman" w:hAnsi="Times New Roman" w:cs="Times New Roman"/>
          <w:sz w:val="24"/>
          <w:szCs w:val="24"/>
        </w:rPr>
        <w:lastRenderedPageBreak/>
        <w:t>с использованием здоровьесберегающих технологий оказывает благотворное влияние на здоровье ребенка: в его организме происходит перестройка различных систем, например, сердечно-сосудистой, дыхательной, речедвигательной</w:t>
      </w:r>
      <w:r w:rsidRPr="00CF287B">
        <w:rPr>
          <w:rFonts w:ascii="Times New Roman" w:hAnsi="Times New Roman" w:cs="Times New Roman"/>
          <w:sz w:val="24"/>
          <w:szCs w:val="24"/>
        </w:rPr>
        <w:t>.</w:t>
      </w:r>
    </w:p>
    <w:p w:rsidR="00CF287B" w:rsidRDefault="00CF287B" w:rsidP="00CF287B">
      <w:pPr>
        <w:spacing w:after="0" w:line="360" w:lineRule="auto"/>
        <w:jc w:val="both"/>
        <w:rPr>
          <w:rFonts w:ascii="Times New Roman" w:hAnsi="Times New Roman" w:cs="Times New Roman"/>
          <w:sz w:val="24"/>
          <w:szCs w:val="24"/>
        </w:rPr>
      </w:pPr>
    </w:p>
    <w:p w:rsidR="00CF287B" w:rsidRDefault="004F7C41" w:rsidP="00CF287B">
      <w:pPr>
        <w:jc w:val="center"/>
        <w:rPr>
          <w:rFonts w:ascii="Times New Roman" w:hAnsi="Times New Roman" w:cs="Times New Roman"/>
          <w:b/>
          <w:sz w:val="24"/>
          <w:szCs w:val="24"/>
        </w:rPr>
      </w:pPr>
      <w:r>
        <w:rPr>
          <w:rFonts w:ascii="Times New Roman" w:hAnsi="Times New Roman" w:cs="Times New Roman"/>
          <w:b/>
          <w:sz w:val="24"/>
          <w:szCs w:val="24"/>
        </w:rPr>
        <w:t>1.2</w:t>
      </w:r>
      <w:r w:rsidR="00CF287B" w:rsidRPr="00B70659">
        <w:rPr>
          <w:rFonts w:ascii="Times New Roman" w:hAnsi="Times New Roman" w:cs="Times New Roman"/>
          <w:b/>
          <w:sz w:val="24"/>
          <w:szCs w:val="24"/>
        </w:rPr>
        <w:t xml:space="preserve"> Обоснование актуальности</w:t>
      </w:r>
    </w:p>
    <w:p w:rsidR="00CF287B" w:rsidRPr="00CF287B" w:rsidRDefault="00431293" w:rsidP="004312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287B" w:rsidRPr="00CF287B">
        <w:rPr>
          <w:rFonts w:ascii="Times New Roman" w:hAnsi="Times New Roman" w:cs="Times New Roman"/>
          <w:sz w:val="24"/>
          <w:szCs w:val="24"/>
        </w:rPr>
        <w:t>Проблема ранней помощи детям с особыми потребностями, в настоящее время является чрезвычайно актуальной, так как доля здоровых новорожденных в период с 1991 по 1998 г. снизилась с 48,3 до 36,5%. Сегодня до 80% новорожденных являются физиологически незрелыми, около 70% имеют перинатальную патологию</w:t>
      </w:r>
      <w:r>
        <w:rPr>
          <w:rFonts w:ascii="Times New Roman" w:hAnsi="Times New Roman" w:cs="Times New Roman"/>
          <w:sz w:val="24"/>
          <w:szCs w:val="24"/>
        </w:rPr>
        <w:t>.</w:t>
      </w:r>
    </w:p>
    <w:p w:rsidR="00CF287B" w:rsidRPr="00CF287B" w:rsidRDefault="00431293" w:rsidP="00431293">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287B" w:rsidRPr="00CF287B">
        <w:rPr>
          <w:rFonts w:ascii="Times New Roman" w:hAnsi="Times New Roman" w:cs="Times New Roman"/>
          <w:sz w:val="24"/>
          <w:szCs w:val="24"/>
        </w:rPr>
        <w:t>Порою умственно и психически нормально развивающиеся дети испытывают трудности в овладении речью. Этому есть несколько причин: ребенок много болеет и часто отсутствует в детском саду, совсем не посещает дошкольное учреждение и т. д.</w:t>
      </w:r>
    </w:p>
    <w:p w:rsidR="00CF287B" w:rsidRPr="00CF287B" w:rsidRDefault="00431293" w:rsidP="004312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287B" w:rsidRPr="00CF287B">
        <w:rPr>
          <w:rFonts w:ascii="Times New Roman" w:hAnsi="Times New Roman" w:cs="Times New Roman"/>
          <w:sz w:val="24"/>
          <w:szCs w:val="24"/>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кроме того речевые нарушения могут вызвать нарушения иннервации мышц артикуляционного аппарата, обусловленные дизартрическими проявлениями. Чтобы предупредить дефекты речи, очень важно следить за состоянием и развитием зубочелюстной системы, вовремя обращаться за советами к стоматологу и невропатологу, устранять дефекты.</w:t>
      </w:r>
    </w:p>
    <w:p w:rsidR="00CF287B" w:rsidRDefault="00431293" w:rsidP="004312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287B" w:rsidRPr="00CF287B">
        <w:rPr>
          <w:rFonts w:ascii="Times New Roman" w:eastAsia="Times New Roman" w:hAnsi="Times New Roman" w:cs="Times New Roman"/>
          <w:sz w:val="24"/>
          <w:szCs w:val="24"/>
        </w:rPr>
        <w:t>С каждым годом</w:t>
      </w:r>
      <w:r w:rsidR="00CF287B">
        <w:rPr>
          <w:rFonts w:ascii="Times New Roman" w:hAnsi="Times New Roman" w:cs="Times New Roman"/>
          <w:sz w:val="24"/>
          <w:szCs w:val="24"/>
        </w:rPr>
        <w:t xml:space="preserve"> в детских</w:t>
      </w:r>
      <w:r w:rsidR="00CF287B" w:rsidRPr="00CF287B">
        <w:rPr>
          <w:rFonts w:ascii="Times New Roman" w:eastAsia="Times New Roman" w:hAnsi="Times New Roman" w:cs="Times New Roman"/>
          <w:sz w:val="24"/>
          <w:szCs w:val="24"/>
        </w:rPr>
        <w:t xml:space="preserve"> сад</w:t>
      </w:r>
      <w:r w:rsidR="00CF287B">
        <w:rPr>
          <w:rFonts w:ascii="Times New Roman" w:hAnsi="Times New Roman" w:cs="Times New Roman"/>
          <w:sz w:val="24"/>
          <w:szCs w:val="24"/>
        </w:rPr>
        <w:t>ах</w:t>
      </w:r>
      <w:r w:rsidR="00CF287B" w:rsidRPr="00CF287B">
        <w:rPr>
          <w:rFonts w:ascii="Times New Roman" w:eastAsia="Times New Roman" w:hAnsi="Times New Roman" w:cs="Times New Roman"/>
          <w:sz w:val="24"/>
          <w:szCs w:val="24"/>
        </w:rPr>
        <w:t xml:space="preserve"> растет количество детей с различными речевыми патологиями. Современная ситуация в системе образования, в которой происходит изменения, связанные с ориентацией на ценностные основания педагогического процесса, его гуманизацию и индивидуализацию в подходах к решению проблем конкретного ребёнка, побуждает педагогов и специалистов к созданию новых моделей, поиску новых форм и технологий специализированной помощи детям, имеющим проблемы в психофизическом развитии, воспитании, общении и поведении. Преодоление нарушений звукопроизношения в дошкольном возрасте имеет огромное значение в последующей жизни ребёнка. Недостатки звукопроизношения могут явиться причиной отклонений в развитии таких психических процессов, как память, мышление, воображение, а также сформировать комплекс неполноценности, выражающийся в трудности общения.</w:t>
      </w:r>
    </w:p>
    <w:p w:rsidR="00431293" w:rsidRDefault="00431293" w:rsidP="004312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0659">
        <w:rPr>
          <w:rFonts w:ascii="Times New Roman" w:hAnsi="Times New Roman" w:cs="Times New Roman"/>
          <w:sz w:val="24"/>
          <w:szCs w:val="24"/>
        </w:rPr>
        <w:t xml:space="preserve">Дефекты звукопроизношения сами собой не исчезают. Своевременно не выявленные и не устраненные нарушения закрепляются и становятся стойкими. Младший дошкольный возраст наиболее благоприятен для развития и формирования речи у детей, а ее недостатки в это время легче и быстрее преодолеваются. Это создает благоприятные условия для полноценного речевого и психического развития дошкольников в </w:t>
      </w:r>
      <w:r w:rsidRPr="00B70659">
        <w:rPr>
          <w:rFonts w:ascii="Times New Roman" w:hAnsi="Times New Roman" w:cs="Times New Roman"/>
          <w:sz w:val="24"/>
          <w:szCs w:val="24"/>
        </w:rPr>
        <w:lastRenderedPageBreak/>
        <w:t xml:space="preserve">дальнейшем. В целях профилактики речевых нарушений и возникновения вторичных нарушений  </w:t>
      </w:r>
      <w:r>
        <w:rPr>
          <w:rFonts w:ascii="Times New Roman" w:hAnsi="Times New Roman" w:cs="Times New Roman"/>
          <w:sz w:val="24"/>
          <w:szCs w:val="24"/>
        </w:rPr>
        <w:t xml:space="preserve">нами </w:t>
      </w:r>
      <w:r w:rsidRPr="00B70659">
        <w:rPr>
          <w:rFonts w:ascii="Times New Roman" w:hAnsi="Times New Roman" w:cs="Times New Roman"/>
          <w:sz w:val="24"/>
          <w:szCs w:val="24"/>
        </w:rPr>
        <w:t>была разработана  дополнительная программа по оказанию образовательных  услуг по разделу: «Профилактика речевых</w:t>
      </w:r>
      <w:r>
        <w:rPr>
          <w:rFonts w:ascii="Times New Roman" w:hAnsi="Times New Roman" w:cs="Times New Roman"/>
          <w:sz w:val="24"/>
          <w:szCs w:val="24"/>
        </w:rPr>
        <w:t xml:space="preserve"> нарушений у дошкольников 3-4</w:t>
      </w:r>
      <w:r w:rsidRPr="00B70659">
        <w:rPr>
          <w:rFonts w:ascii="Times New Roman" w:hAnsi="Times New Roman" w:cs="Times New Roman"/>
          <w:sz w:val="24"/>
          <w:szCs w:val="24"/>
        </w:rPr>
        <w:t xml:space="preserve"> лет</w:t>
      </w:r>
      <w:r>
        <w:rPr>
          <w:rFonts w:ascii="Times New Roman" w:hAnsi="Times New Roman" w:cs="Times New Roman"/>
          <w:sz w:val="24"/>
          <w:szCs w:val="24"/>
        </w:rPr>
        <w:t xml:space="preserve"> с использованием логоритмики</w:t>
      </w:r>
      <w:r w:rsidRPr="00B70659">
        <w:rPr>
          <w:rFonts w:ascii="Times New Roman" w:hAnsi="Times New Roman" w:cs="Times New Roman"/>
          <w:sz w:val="24"/>
          <w:szCs w:val="24"/>
        </w:rPr>
        <w:t>». Данная программа предполагает использование методов стимулирующего воздействия на процесс становления вербальной коммуникации детей с отклонениями в развитии речи. Воздействие на речевую функцию в сенситивном периоде позволит избежать роста числа задержки речевого развития, своевременно проводить профилактическую работу. Развитие компенсаторных возможностей  ребенка, позволит  успешно развиваться, обучаться, легко адаптироваться в дошкольной, затем в школьной среде.</w:t>
      </w:r>
    </w:p>
    <w:p w:rsidR="004F7C41" w:rsidRDefault="004F7C41" w:rsidP="00431293">
      <w:pPr>
        <w:spacing w:line="360" w:lineRule="auto"/>
        <w:jc w:val="both"/>
        <w:rPr>
          <w:rFonts w:ascii="Times New Roman" w:hAnsi="Times New Roman" w:cs="Times New Roman"/>
          <w:sz w:val="24"/>
          <w:szCs w:val="24"/>
        </w:rPr>
      </w:pPr>
    </w:p>
    <w:p w:rsidR="004F7C41" w:rsidRPr="002567DE" w:rsidRDefault="004F7C41" w:rsidP="004F7C41">
      <w:pPr>
        <w:spacing w:after="0" w:line="360" w:lineRule="auto"/>
        <w:jc w:val="both"/>
        <w:rPr>
          <w:rFonts w:ascii="Times New Roman" w:eastAsia="Times New Roman" w:hAnsi="Times New Roman" w:cs="Times New Roman"/>
          <w:color w:val="000000"/>
          <w:sz w:val="24"/>
          <w:szCs w:val="24"/>
        </w:rPr>
      </w:pPr>
      <w:r w:rsidRPr="002567DE">
        <w:rPr>
          <w:rFonts w:ascii="Times New Roman" w:eastAsia="Times New Roman" w:hAnsi="Times New Roman" w:cs="Times New Roman"/>
          <w:b/>
          <w:bCs/>
          <w:color w:val="000000"/>
          <w:sz w:val="24"/>
          <w:szCs w:val="24"/>
        </w:rPr>
        <w:t>II.  Организационный раздел программы</w:t>
      </w:r>
    </w:p>
    <w:p w:rsidR="004F7C41" w:rsidRPr="00E527A9" w:rsidRDefault="004F7C41" w:rsidP="004F7C41">
      <w:pPr>
        <w:spacing w:line="360" w:lineRule="auto"/>
        <w:jc w:val="center"/>
        <w:rPr>
          <w:rFonts w:ascii="Times New Roman" w:hAnsi="Times New Roman" w:cs="Times New Roman"/>
          <w:b/>
          <w:sz w:val="24"/>
          <w:szCs w:val="24"/>
        </w:rPr>
      </w:pPr>
      <w:r w:rsidRPr="00E527A9">
        <w:rPr>
          <w:rFonts w:ascii="Times New Roman" w:hAnsi="Times New Roman" w:cs="Times New Roman"/>
          <w:b/>
          <w:sz w:val="24"/>
          <w:szCs w:val="24"/>
        </w:rPr>
        <w:t>2.1 Цель, задачи, ожидаемый результат</w:t>
      </w:r>
    </w:p>
    <w:p w:rsidR="00431293" w:rsidRDefault="00431293" w:rsidP="00431293">
      <w:pPr>
        <w:rPr>
          <w:rFonts w:ascii="Times New Roman" w:hAnsi="Times New Roman" w:cs="Times New Roman"/>
          <w:sz w:val="24"/>
          <w:szCs w:val="24"/>
        </w:rPr>
      </w:pPr>
      <w:r w:rsidRPr="00431293">
        <w:rPr>
          <w:rFonts w:ascii="Times New Roman" w:hAnsi="Times New Roman" w:cs="Times New Roman"/>
          <w:b/>
          <w:sz w:val="24"/>
          <w:szCs w:val="24"/>
        </w:rPr>
        <w:t>Цель:</w:t>
      </w:r>
      <w:r w:rsidRPr="00431293">
        <w:rPr>
          <w:rFonts w:ascii="Times New Roman" w:hAnsi="Times New Roman" w:cs="Times New Roman"/>
          <w:sz w:val="24"/>
          <w:szCs w:val="24"/>
        </w:rPr>
        <w:t xml:space="preserve">   </w:t>
      </w:r>
    </w:p>
    <w:p w:rsidR="00431293" w:rsidRPr="00431293" w:rsidRDefault="00431293" w:rsidP="00431293">
      <w:pPr>
        <w:spacing w:after="0" w:line="360" w:lineRule="auto"/>
        <w:ind w:firstLine="708"/>
        <w:jc w:val="both"/>
        <w:rPr>
          <w:rFonts w:ascii="Times New Roman" w:hAnsi="Times New Roman" w:cs="Times New Roman"/>
          <w:sz w:val="24"/>
          <w:szCs w:val="24"/>
        </w:rPr>
      </w:pPr>
      <w:r w:rsidRPr="00431293">
        <w:rPr>
          <w:rFonts w:ascii="Times New Roman" w:eastAsia="Times New Roman" w:hAnsi="Times New Roman" w:cs="Times New Roman"/>
          <w:sz w:val="24"/>
          <w:szCs w:val="24"/>
        </w:rPr>
        <w:t xml:space="preserve">Цель </w:t>
      </w:r>
      <w:r>
        <w:rPr>
          <w:rFonts w:ascii="Times New Roman" w:hAnsi="Times New Roman" w:cs="Times New Roman"/>
          <w:sz w:val="24"/>
          <w:szCs w:val="24"/>
        </w:rPr>
        <w:t>–</w:t>
      </w:r>
      <w:r w:rsidRPr="00431293">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ранняя </w:t>
      </w:r>
      <w:r w:rsidRPr="00431293">
        <w:rPr>
          <w:rFonts w:ascii="Times New Roman" w:eastAsia="Times New Roman" w:hAnsi="Times New Roman" w:cs="Times New Roman"/>
          <w:sz w:val="24"/>
          <w:szCs w:val="24"/>
        </w:rPr>
        <w:t>коррекция и профилактика имеющихся отклонений в речевом  развитии ребёнка посредством сочетания слова и движения.</w:t>
      </w:r>
    </w:p>
    <w:p w:rsidR="00431293" w:rsidRPr="00431293" w:rsidRDefault="00431293" w:rsidP="00431293">
      <w:pPr>
        <w:spacing w:after="0" w:line="360" w:lineRule="auto"/>
        <w:jc w:val="both"/>
        <w:rPr>
          <w:rFonts w:ascii="Times New Roman" w:hAnsi="Times New Roman" w:cs="Times New Roman"/>
          <w:sz w:val="24"/>
          <w:szCs w:val="24"/>
        </w:rPr>
      </w:pPr>
      <w:r w:rsidRPr="00431293">
        <w:rPr>
          <w:rFonts w:ascii="Times New Roman" w:hAnsi="Times New Roman" w:cs="Times New Roman"/>
          <w:b/>
          <w:sz w:val="24"/>
          <w:szCs w:val="24"/>
        </w:rPr>
        <w:t>Задачи:</w:t>
      </w:r>
      <w:r w:rsidRPr="00431293">
        <w:rPr>
          <w:rFonts w:ascii="Times New Roman" w:hAnsi="Times New Roman" w:cs="Times New Roman"/>
          <w:sz w:val="24"/>
          <w:szCs w:val="24"/>
        </w:rPr>
        <w:t xml:space="preserve"> </w:t>
      </w:r>
    </w:p>
    <w:p w:rsidR="00431293" w:rsidRPr="00431293" w:rsidRDefault="00431293" w:rsidP="00E242C7">
      <w:pPr>
        <w:numPr>
          <w:ilvl w:val="0"/>
          <w:numId w:val="4"/>
        </w:numPr>
        <w:spacing w:after="0" w:line="360" w:lineRule="auto"/>
        <w:jc w:val="both"/>
        <w:rPr>
          <w:rFonts w:ascii="Times New Roman" w:eastAsia="Times New Roman" w:hAnsi="Times New Roman" w:cs="Times New Roman"/>
          <w:sz w:val="24"/>
          <w:szCs w:val="24"/>
        </w:rPr>
      </w:pPr>
      <w:r w:rsidRPr="00431293">
        <w:rPr>
          <w:rFonts w:ascii="Times New Roman" w:eastAsia="Times New Roman" w:hAnsi="Times New Roman" w:cs="Times New Roman"/>
          <w:sz w:val="24"/>
          <w:szCs w:val="24"/>
        </w:rPr>
        <w:t xml:space="preserve">оптимизировать содержание воспитания, обучения и </w:t>
      </w:r>
      <w:r w:rsidR="00E242C7">
        <w:rPr>
          <w:rFonts w:ascii="Times New Roman" w:hAnsi="Times New Roman" w:cs="Times New Roman"/>
          <w:sz w:val="24"/>
          <w:szCs w:val="24"/>
        </w:rPr>
        <w:t xml:space="preserve">ранней </w:t>
      </w:r>
      <w:r w:rsidRPr="00431293">
        <w:rPr>
          <w:rFonts w:ascii="Times New Roman" w:eastAsia="Times New Roman" w:hAnsi="Times New Roman" w:cs="Times New Roman"/>
          <w:sz w:val="24"/>
          <w:szCs w:val="24"/>
        </w:rPr>
        <w:t>коррекц</w:t>
      </w:r>
      <w:r>
        <w:rPr>
          <w:rFonts w:ascii="Times New Roman" w:hAnsi="Times New Roman" w:cs="Times New Roman"/>
          <w:sz w:val="24"/>
          <w:szCs w:val="24"/>
        </w:rPr>
        <w:t>ии детей</w:t>
      </w:r>
      <w:r w:rsidRPr="00431293">
        <w:rPr>
          <w:rFonts w:ascii="Times New Roman" w:eastAsia="Times New Roman" w:hAnsi="Times New Roman" w:cs="Times New Roman"/>
          <w:sz w:val="24"/>
          <w:szCs w:val="24"/>
        </w:rPr>
        <w:t>;</w:t>
      </w:r>
    </w:p>
    <w:p w:rsidR="00431293" w:rsidRPr="00431293" w:rsidRDefault="00431293" w:rsidP="00E242C7">
      <w:pPr>
        <w:numPr>
          <w:ilvl w:val="0"/>
          <w:numId w:val="4"/>
        </w:numPr>
        <w:spacing w:after="0" w:line="360" w:lineRule="auto"/>
        <w:jc w:val="both"/>
        <w:rPr>
          <w:rFonts w:ascii="Times New Roman" w:eastAsia="Times New Roman" w:hAnsi="Times New Roman" w:cs="Times New Roman"/>
          <w:sz w:val="24"/>
          <w:szCs w:val="24"/>
        </w:rPr>
      </w:pPr>
      <w:r w:rsidRPr="00431293">
        <w:rPr>
          <w:rFonts w:ascii="Times New Roman" w:eastAsia="Times New Roman" w:hAnsi="Times New Roman" w:cs="Times New Roman"/>
          <w:sz w:val="24"/>
          <w:szCs w:val="24"/>
        </w:rPr>
        <w:t>создать условия для организации НОД по логоритмике с использованием здоровьесберегающих технологий;</w:t>
      </w:r>
    </w:p>
    <w:p w:rsidR="00431293" w:rsidRPr="00431293" w:rsidRDefault="00431293" w:rsidP="00E242C7">
      <w:pPr>
        <w:numPr>
          <w:ilvl w:val="0"/>
          <w:numId w:val="4"/>
        </w:numPr>
        <w:spacing w:after="0" w:line="360" w:lineRule="auto"/>
        <w:jc w:val="both"/>
        <w:rPr>
          <w:rFonts w:ascii="Times New Roman" w:eastAsia="Times New Roman" w:hAnsi="Times New Roman" w:cs="Times New Roman"/>
          <w:sz w:val="24"/>
          <w:szCs w:val="24"/>
        </w:rPr>
      </w:pPr>
      <w:r w:rsidRPr="00431293">
        <w:rPr>
          <w:rFonts w:ascii="Times New Roman" w:eastAsia="Times New Roman" w:hAnsi="Times New Roman" w:cs="Times New Roman"/>
          <w:sz w:val="24"/>
          <w:szCs w:val="24"/>
        </w:rPr>
        <w:t>внедрить современные эффективные технологии коррекции речевых нарушений, развития музыкальных и творческих способностей детей, сохранения и укрепления здоровья дошкольников, позволяющие достичь качественно более высоких результатов воспитания и коррекции;</w:t>
      </w:r>
    </w:p>
    <w:p w:rsidR="00431293" w:rsidRPr="00431293" w:rsidRDefault="00431293" w:rsidP="00E242C7">
      <w:pPr>
        <w:numPr>
          <w:ilvl w:val="0"/>
          <w:numId w:val="4"/>
        </w:numPr>
        <w:spacing w:after="0" w:line="360" w:lineRule="auto"/>
        <w:jc w:val="both"/>
        <w:rPr>
          <w:rFonts w:ascii="Times New Roman" w:eastAsia="Times New Roman" w:hAnsi="Times New Roman" w:cs="Times New Roman"/>
          <w:sz w:val="24"/>
          <w:szCs w:val="24"/>
        </w:rPr>
      </w:pPr>
      <w:r w:rsidRPr="00431293">
        <w:rPr>
          <w:rFonts w:ascii="Times New Roman" w:eastAsia="Times New Roman" w:hAnsi="Times New Roman" w:cs="Times New Roman"/>
          <w:sz w:val="24"/>
          <w:szCs w:val="24"/>
        </w:rPr>
        <w:t>разработать перспективный план проведения НОД по логоритмике, дидактические пособия;</w:t>
      </w:r>
    </w:p>
    <w:p w:rsidR="00431293" w:rsidRDefault="00431293" w:rsidP="00E242C7">
      <w:pPr>
        <w:numPr>
          <w:ilvl w:val="0"/>
          <w:numId w:val="4"/>
        </w:numPr>
        <w:spacing w:after="0" w:line="360" w:lineRule="auto"/>
        <w:jc w:val="both"/>
        <w:rPr>
          <w:rFonts w:ascii="Times New Roman" w:eastAsia="Times New Roman" w:hAnsi="Times New Roman" w:cs="Times New Roman"/>
          <w:sz w:val="24"/>
          <w:szCs w:val="24"/>
        </w:rPr>
      </w:pPr>
      <w:r w:rsidRPr="00431293">
        <w:rPr>
          <w:rFonts w:ascii="Times New Roman" w:eastAsia="Times New Roman" w:hAnsi="Times New Roman" w:cs="Times New Roman"/>
          <w:sz w:val="24"/>
          <w:szCs w:val="24"/>
        </w:rPr>
        <w:t>создать пакет диагностики развития неречевых психических функций детей.</w:t>
      </w:r>
    </w:p>
    <w:p w:rsidR="004F7C41" w:rsidRDefault="004F7C41" w:rsidP="004F7C41">
      <w:pPr>
        <w:spacing w:after="0" w:line="360" w:lineRule="auto"/>
        <w:ind w:left="720"/>
        <w:jc w:val="both"/>
        <w:rPr>
          <w:rFonts w:ascii="Times New Roman" w:eastAsia="Times New Roman" w:hAnsi="Times New Roman" w:cs="Times New Roman"/>
          <w:sz w:val="24"/>
          <w:szCs w:val="24"/>
        </w:rPr>
      </w:pPr>
    </w:p>
    <w:p w:rsidR="004F7C41" w:rsidRPr="00B70659" w:rsidRDefault="004F7C41" w:rsidP="004F7C41">
      <w:pPr>
        <w:pStyle w:val="a5"/>
        <w:ind w:left="1080"/>
        <w:jc w:val="center"/>
        <w:rPr>
          <w:rFonts w:ascii="Times New Roman" w:hAnsi="Times New Roman" w:cs="Times New Roman"/>
          <w:b/>
          <w:sz w:val="24"/>
          <w:szCs w:val="24"/>
        </w:rPr>
      </w:pPr>
      <w:r w:rsidRPr="00B70659">
        <w:rPr>
          <w:rFonts w:ascii="Times New Roman" w:hAnsi="Times New Roman" w:cs="Times New Roman"/>
          <w:b/>
          <w:sz w:val="24"/>
          <w:szCs w:val="24"/>
        </w:rPr>
        <w:t>Ожидаемый результат:</w:t>
      </w:r>
    </w:p>
    <w:p w:rsidR="004F7C41" w:rsidRPr="00E242C7" w:rsidRDefault="004F7C41" w:rsidP="004F7C41">
      <w:pPr>
        <w:numPr>
          <w:ilvl w:val="0"/>
          <w:numId w:val="7"/>
        </w:numPr>
        <w:spacing w:after="0" w:line="360" w:lineRule="auto"/>
        <w:jc w:val="both"/>
        <w:rPr>
          <w:rFonts w:ascii="Times New Roman" w:eastAsia="Times New Roman" w:hAnsi="Times New Roman" w:cs="Times New Roman"/>
          <w:sz w:val="24"/>
          <w:szCs w:val="24"/>
        </w:rPr>
      </w:pPr>
      <w:r w:rsidRPr="00E242C7">
        <w:rPr>
          <w:rFonts w:ascii="Times New Roman" w:eastAsia="Times New Roman" w:hAnsi="Times New Roman" w:cs="Times New Roman"/>
          <w:sz w:val="24"/>
          <w:szCs w:val="24"/>
        </w:rPr>
        <w:t>Сформированность знаний по лексическим темам.</w:t>
      </w:r>
    </w:p>
    <w:p w:rsidR="004F7C41" w:rsidRPr="00E242C7" w:rsidRDefault="004F7C41" w:rsidP="004F7C41">
      <w:pPr>
        <w:numPr>
          <w:ilvl w:val="0"/>
          <w:numId w:val="7"/>
        </w:numPr>
        <w:spacing w:after="0" w:line="360" w:lineRule="auto"/>
        <w:jc w:val="both"/>
        <w:rPr>
          <w:rFonts w:ascii="Times New Roman" w:eastAsia="Times New Roman" w:hAnsi="Times New Roman" w:cs="Times New Roman"/>
          <w:sz w:val="24"/>
          <w:szCs w:val="24"/>
        </w:rPr>
      </w:pPr>
      <w:r w:rsidRPr="00E242C7">
        <w:rPr>
          <w:rFonts w:ascii="Times New Roman" w:eastAsia="Times New Roman" w:hAnsi="Times New Roman" w:cs="Times New Roman"/>
          <w:sz w:val="24"/>
          <w:szCs w:val="24"/>
        </w:rPr>
        <w:t>Сформированность умений выполнять движения в соответствии со словами.</w:t>
      </w:r>
    </w:p>
    <w:p w:rsidR="004F7C41" w:rsidRPr="00E242C7" w:rsidRDefault="004F7C41" w:rsidP="004F7C41">
      <w:pPr>
        <w:numPr>
          <w:ilvl w:val="0"/>
          <w:numId w:val="7"/>
        </w:numPr>
        <w:spacing w:after="0" w:line="360" w:lineRule="auto"/>
        <w:jc w:val="both"/>
        <w:rPr>
          <w:rFonts w:ascii="Times New Roman" w:eastAsia="Times New Roman" w:hAnsi="Times New Roman" w:cs="Times New Roman"/>
          <w:sz w:val="24"/>
          <w:szCs w:val="24"/>
        </w:rPr>
      </w:pPr>
      <w:r w:rsidRPr="00E242C7">
        <w:rPr>
          <w:rFonts w:ascii="Times New Roman" w:eastAsia="Times New Roman" w:hAnsi="Times New Roman" w:cs="Times New Roman"/>
          <w:sz w:val="24"/>
          <w:szCs w:val="24"/>
        </w:rPr>
        <w:t>Сформированность правильного речевого и физиологического дыхания.</w:t>
      </w:r>
    </w:p>
    <w:p w:rsidR="004F7C41" w:rsidRPr="00E242C7" w:rsidRDefault="004F7C41" w:rsidP="004F7C41">
      <w:pPr>
        <w:numPr>
          <w:ilvl w:val="0"/>
          <w:numId w:val="7"/>
        </w:numPr>
        <w:spacing w:after="0" w:line="360" w:lineRule="auto"/>
        <w:jc w:val="both"/>
        <w:rPr>
          <w:rFonts w:ascii="Times New Roman" w:eastAsia="Times New Roman" w:hAnsi="Times New Roman" w:cs="Times New Roman"/>
          <w:sz w:val="24"/>
          <w:szCs w:val="24"/>
        </w:rPr>
      </w:pPr>
      <w:r w:rsidRPr="00E242C7">
        <w:rPr>
          <w:rFonts w:ascii="Times New Roman" w:eastAsia="Times New Roman" w:hAnsi="Times New Roman" w:cs="Times New Roman"/>
          <w:sz w:val="24"/>
          <w:szCs w:val="24"/>
        </w:rPr>
        <w:lastRenderedPageBreak/>
        <w:t>Способность правильно выполнять артикуляции звуков отдельно и в слоговых рядах.</w:t>
      </w:r>
    </w:p>
    <w:p w:rsidR="004F7C41" w:rsidRPr="00E242C7" w:rsidRDefault="004F7C41" w:rsidP="004F7C41">
      <w:pPr>
        <w:numPr>
          <w:ilvl w:val="0"/>
          <w:numId w:val="7"/>
        </w:numPr>
        <w:spacing w:after="0" w:line="360" w:lineRule="auto"/>
        <w:jc w:val="both"/>
        <w:rPr>
          <w:rFonts w:ascii="Times New Roman" w:eastAsia="Times New Roman" w:hAnsi="Times New Roman" w:cs="Times New Roman"/>
          <w:sz w:val="24"/>
          <w:szCs w:val="24"/>
        </w:rPr>
      </w:pPr>
      <w:r w:rsidRPr="00E242C7">
        <w:rPr>
          <w:rFonts w:ascii="Times New Roman" w:eastAsia="Times New Roman" w:hAnsi="Times New Roman" w:cs="Times New Roman"/>
          <w:sz w:val="24"/>
          <w:szCs w:val="24"/>
        </w:rPr>
        <w:t>Способность выполнить оздоровительные упражнения для горла, для улучшения осанки, дыхательные и пальчиковые упражнения, самомассаж лица и массаж тела, этюды на напряжение и расслабление мышц тела.</w:t>
      </w:r>
    </w:p>
    <w:p w:rsidR="004F7C41" w:rsidRPr="00E242C7" w:rsidRDefault="004F7C41" w:rsidP="004F7C41">
      <w:pPr>
        <w:numPr>
          <w:ilvl w:val="0"/>
          <w:numId w:val="7"/>
        </w:numPr>
        <w:spacing w:after="0" w:line="360" w:lineRule="auto"/>
        <w:jc w:val="both"/>
        <w:rPr>
          <w:rFonts w:ascii="Times New Roman" w:eastAsia="Times New Roman" w:hAnsi="Times New Roman" w:cs="Times New Roman"/>
          <w:sz w:val="24"/>
          <w:szCs w:val="24"/>
        </w:rPr>
      </w:pPr>
      <w:r w:rsidRPr="00E242C7">
        <w:rPr>
          <w:rFonts w:ascii="Times New Roman" w:eastAsia="Times New Roman" w:hAnsi="Times New Roman" w:cs="Times New Roman"/>
          <w:sz w:val="24"/>
          <w:szCs w:val="24"/>
        </w:rPr>
        <w:t>Способность ориентироваться в пространстве, двигаться в заданном направлении.</w:t>
      </w:r>
    </w:p>
    <w:p w:rsidR="004F7C41" w:rsidRPr="00E242C7" w:rsidRDefault="004F7C41" w:rsidP="004F7C41">
      <w:pPr>
        <w:numPr>
          <w:ilvl w:val="0"/>
          <w:numId w:val="7"/>
        </w:numPr>
        <w:spacing w:after="0" w:line="360" w:lineRule="auto"/>
        <w:jc w:val="both"/>
        <w:rPr>
          <w:rFonts w:ascii="Times New Roman" w:eastAsia="Times New Roman" w:hAnsi="Times New Roman" w:cs="Times New Roman"/>
          <w:sz w:val="24"/>
          <w:szCs w:val="24"/>
        </w:rPr>
      </w:pPr>
      <w:r w:rsidRPr="00E242C7">
        <w:rPr>
          <w:rFonts w:ascii="Times New Roman" w:eastAsia="Times New Roman" w:hAnsi="Times New Roman" w:cs="Times New Roman"/>
          <w:sz w:val="24"/>
          <w:szCs w:val="24"/>
        </w:rPr>
        <w:t>Улучшение показателей слухового, зрительного, двигательного внимания, памяти.</w:t>
      </w:r>
    </w:p>
    <w:p w:rsidR="004F7C41" w:rsidRPr="00E242C7" w:rsidRDefault="004F7C41" w:rsidP="004F7C41">
      <w:pPr>
        <w:numPr>
          <w:ilvl w:val="0"/>
          <w:numId w:val="7"/>
        </w:numPr>
        <w:spacing w:after="0" w:line="360" w:lineRule="auto"/>
        <w:jc w:val="both"/>
        <w:rPr>
          <w:rFonts w:ascii="Times New Roman" w:eastAsia="Times New Roman" w:hAnsi="Times New Roman" w:cs="Times New Roman"/>
          <w:sz w:val="24"/>
          <w:szCs w:val="24"/>
        </w:rPr>
      </w:pPr>
      <w:r w:rsidRPr="00E242C7">
        <w:rPr>
          <w:rFonts w:ascii="Times New Roman" w:eastAsia="Times New Roman" w:hAnsi="Times New Roman" w:cs="Times New Roman"/>
          <w:sz w:val="24"/>
          <w:szCs w:val="24"/>
        </w:rPr>
        <w:t>Улучшение результатов мониторинга развития речи.</w:t>
      </w:r>
    </w:p>
    <w:p w:rsidR="004F7C41" w:rsidRPr="00E242C7" w:rsidRDefault="004F7C41" w:rsidP="004F7C41">
      <w:pPr>
        <w:numPr>
          <w:ilvl w:val="0"/>
          <w:numId w:val="7"/>
        </w:numPr>
        <w:spacing w:after="0" w:line="360" w:lineRule="auto"/>
        <w:jc w:val="both"/>
        <w:rPr>
          <w:rFonts w:ascii="Times New Roman" w:eastAsia="Times New Roman" w:hAnsi="Times New Roman" w:cs="Times New Roman"/>
          <w:sz w:val="24"/>
          <w:szCs w:val="24"/>
        </w:rPr>
      </w:pPr>
      <w:r w:rsidRPr="00E242C7">
        <w:rPr>
          <w:rFonts w:ascii="Times New Roman" w:eastAsia="Times New Roman" w:hAnsi="Times New Roman" w:cs="Times New Roman"/>
          <w:sz w:val="24"/>
          <w:szCs w:val="24"/>
        </w:rPr>
        <w:t>Воспитание бережного отношения к природе, животным.</w:t>
      </w:r>
    </w:p>
    <w:p w:rsidR="004F7C41" w:rsidRDefault="004F7C41" w:rsidP="004F7C41">
      <w:pPr>
        <w:numPr>
          <w:ilvl w:val="0"/>
          <w:numId w:val="7"/>
        </w:numPr>
        <w:spacing w:after="0" w:line="360" w:lineRule="auto"/>
        <w:jc w:val="both"/>
        <w:rPr>
          <w:rFonts w:ascii="Times New Roman" w:hAnsi="Times New Roman" w:cs="Times New Roman"/>
          <w:sz w:val="24"/>
          <w:szCs w:val="24"/>
        </w:rPr>
      </w:pPr>
      <w:r w:rsidRPr="00E242C7">
        <w:rPr>
          <w:rFonts w:ascii="Times New Roman" w:eastAsia="Times New Roman" w:hAnsi="Times New Roman" w:cs="Times New Roman"/>
          <w:sz w:val="24"/>
          <w:szCs w:val="24"/>
        </w:rPr>
        <w:t>Воспитание у детей потребности в здоровом образе жизни, заботе о своем здоровье и здоровье окружающих.</w:t>
      </w:r>
    </w:p>
    <w:p w:rsidR="00431293" w:rsidRDefault="00431293" w:rsidP="0027558F">
      <w:pPr>
        <w:spacing w:after="0"/>
        <w:jc w:val="both"/>
        <w:rPr>
          <w:sz w:val="28"/>
          <w:szCs w:val="28"/>
        </w:rPr>
      </w:pPr>
    </w:p>
    <w:p w:rsidR="004F7C41" w:rsidRPr="004F7C41" w:rsidRDefault="004F7C41" w:rsidP="008E5846">
      <w:pPr>
        <w:spacing w:after="0"/>
        <w:jc w:val="center"/>
        <w:rPr>
          <w:rFonts w:ascii="Times New Roman" w:hAnsi="Times New Roman" w:cs="Times New Roman"/>
          <w:b/>
          <w:sz w:val="24"/>
          <w:szCs w:val="24"/>
        </w:rPr>
      </w:pPr>
      <w:r w:rsidRPr="004F7C41">
        <w:rPr>
          <w:rFonts w:ascii="Times New Roman" w:hAnsi="Times New Roman" w:cs="Times New Roman"/>
          <w:b/>
          <w:sz w:val="24"/>
          <w:szCs w:val="24"/>
        </w:rPr>
        <w:t>2.2 Принципы построения программы</w:t>
      </w:r>
    </w:p>
    <w:p w:rsidR="00156398" w:rsidRPr="00156398" w:rsidRDefault="00156398" w:rsidP="008E5846">
      <w:pPr>
        <w:spacing w:after="0"/>
        <w:jc w:val="center"/>
        <w:rPr>
          <w:rFonts w:ascii="Times New Roman" w:eastAsia="Times New Roman" w:hAnsi="Times New Roman" w:cs="Times New Roman"/>
          <w:sz w:val="24"/>
          <w:szCs w:val="24"/>
        </w:rPr>
      </w:pPr>
    </w:p>
    <w:p w:rsidR="00156398" w:rsidRPr="00156398" w:rsidRDefault="00156398" w:rsidP="008E5846">
      <w:pPr>
        <w:spacing w:after="0"/>
        <w:jc w:val="both"/>
        <w:rPr>
          <w:rFonts w:ascii="Times New Roman" w:eastAsia="Times New Roman" w:hAnsi="Times New Roman" w:cs="Times New Roman"/>
          <w:sz w:val="24"/>
          <w:szCs w:val="24"/>
        </w:rPr>
      </w:pPr>
      <w:r w:rsidRPr="00156398">
        <w:rPr>
          <w:rFonts w:ascii="Times New Roman" w:eastAsia="Times New Roman" w:hAnsi="Times New Roman" w:cs="Times New Roman"/>
          <w:b/>
          <w:sz w:val="24"/>
          <w:szCs w:val="24"/>
        </w:rPr>
        <w:t xml:space="preserve">1. Принцип научности. </w:t>
      </w:r>
      <w:r w:rsidRPr="00156398">
        <w:rPr>
          <w:rFonts w:ascii="Times New Roman" w:eastAsia="Times New Roman" w:hAnsi="Times New Roman" w:cs="Times New Roman"/>
          <w:sz w:val="24"/>
          <w:szCs w:val="24"/>
        </w:rPr>
        <w:t>Подкрепление всех коррекционных и оздоровительных мероприятий научно обоснованными и практически апробированными методиками и технологиями.</w:t>
      </w:r>
    </w:p>
    <w:p w:rsidR="00156398" w:rsidRPr="00156398" w:rsidRDefault="00156398" w:rsidP="008E5846">
      <w:pPr>
        <w:spacing w:after="0"/>
        <w:jc w:val="both"/>
        <w:rPr>
          <w:rFonts w:ascii="Times New Roman" w:eastAsia="Times New Roman" w:hAnsi="Times New Roman" w:cs="Times New Roman"/>
          <w:sz w:val="24"/>
          <w:szCs w:val="24"/>
        </w:rPr>
      </w:pPr>
      <w:r w:rsidRPr="00156398">
        <w:rPr>
          <w:rFonts w:ascii="Times New Roman" w:eastAsia="Times New Roman" w:hAnsi="Times New Roman" w:cs="Times New Roman"/>
          <w:b/>
          <w:sz w:val="24"/>
          <w:szCs w:val="24"/>
        </w:rPr>
        <w:t xml:space="preserve">2. Принцип целостности, комплексности педагогических процессов. </w:t>
      </w:r>
      <w:r w:rsidRPr="00156398">
        <w:rPr>
          <w:rFonts w:ascii="Times New Roman" w:eastAsia="Times New Roman" w:hAnsi="Times New Roman" w:cs="Times New Roman"/>
          <w:sz w:val="24"/>
          <w:szCs w:val="24"/>
        </w:rPr>
        <w:t xml:space="preserve">НОД по логоритмике планируются, проводятся и анализируются музыкальным руководителем, логопедом, воспитателем логопедической группы. </w:t>
      </w:r>
    </w:p>
    <w:p w:rsidR="00156398" w:rsidRPr="00156398" w:rsidRDefault="00156398" w:rsidP="008E5846">
      <w:pPr>
        <w:spacing w:after="0"/>
        <w:jc w:val="both"/>
        <w:rPr>
          <w:rFonts w:ascii="Times New Roman" w:eastAsia="Times New Roman" w:hAnsi="Times New Roman" w:cs="Times New Roman"/>
          <w:sz w:val="24"/>
          <w:szCs w:val="24"/>
        </w:rPr>
      </w:pPr>
      <w:r w:rsidRPr="00156398">
        <w:rPr>
          <w:rFonts w:ascii="Times New Roman" w:eastAsia="Times New Roman" w:hAnsi="Times New Roman" w:cs="Times New Roman"/>
          <w:b/>
          <w:sz w:val="24"/>
          <w:szCs w:val="24"/>
        </w:rPr>
        <w:t>3. Принцип системности.</w:t>
      </w:r>
      <w:r w:rsidRPr="00156398">
        <w:rPr>
          <w:rFonts w:ascii="Times New Roman" w:eastAsia="Times New Roman" w:hAnsi="Times New Roman" w:cs="Times New Roman"/>
          <w:sz w:val="24"/>
          <w:szCs w:val="24"/>
        </w:rPr>
        <w:t xml:space="preserve"> Логоритмическая работа должна способствовать формированию языка в целом, как системы взаимосвязанных и взаимозависимых единиц.</w:t>
      </w:r>
    </w:p>
    <w:p w:rsidR="00156398" w:rsidRPr="00156398" w:rsidRDefault="00156398" w:rsidP="008E5846">
      <w:pPr>
        <w:spacing w:after="0"/>
        <w:jc w:val="both"/>
        <w:rPr>
          <w:rFonts w:ascii="Times New Roman" w:eastAsia="Times New Roman" w:hAnsi="Times New Roman" w:cs="Times New Roman"/>
          <w:b/>
          <w:sz w:val="24"/>
          <w:szCs w:val="24"/>
        </w:rPr>
      </w:pPr>
      <w:r w:rsidRPr="00156398">
        <w:rPr>
          <w:rFonts w:ascii="Times New Roman" w:eastAsia="Times New Roman" w:hAnsi="Times New Roman" w:cs="Times New Roman"/>
          <w:b/>
          <w:sz w:val="24"/>
          <w:szCs w:val="24"/>
        </w:rPr>
        <w:t>4. Принцип последовательности.</w:t>
      </w:r>
      <w:r w:rsidRPr="00156398">
        <w:rPr>
          <w:rFonts w:ascii="Times New Roman" w:eastAsia="Times New Roman" w:hAnsi="Times New Roman" w:cs="Times New Roman"/>
          <w:sz w:val="24"/>
          <w:szCs w:val="24"/>
        </w:rPr>
        <w:t xml:space="preserve"> Каждое из коррекционных направлений логоритмики реализуется в процессе поэтапной работы.</w:t>
      </w:r>
      <w:r w:rsidRPr="00156398">
        <w:rPr>
          <w:rFonts w:ascii="Times New Roman" w:eastAsia="Times New Roman" w:hAnsi="Times New Roman" w:cs="Times New Roman"/>
          <w:b/>
          <w:sz w:val="24"/>
          <w:szCs w:val="24"/>
        </w:rPr>
        <w:t xml:space="preserve"> </w:t>
      </w:r>
      <w:r w:rsidRPr="00156398">
        <w:rPr>
          <w:rFonts w:ascii="Times New Roman" w:eastAsia="Times New Roman" w:hAnsi="Times New Roman" w:cs="Times New Roman"/>
          <w:sz w:val="24"/>
          <w:szCs w:val="24"/>
        </w:rPr>
        <w:t xml:space="preserve">По мере формирования звукопроизношения порядок усвоения фонем всё больше подчиняется закономерностям фонематической системы усваиваемого языка. Звуки, определяющие ядро фонологической системы русского языка формируются в первую очередь. Позднее появляются звуки, составляющие периферию. Задача логопеда -  соблюдать основные закономерности усвоения языковых единиц в норме. </w:t>
      </w:r>
    </w:p>
    <w:p w:rsidR="00156398" w:rsidRPr="00156398" w:rsidRDefault="00156398" w:rsidP="008E5846">
      <w:pPr>
        <w:spacing w:after="0"/>
        <w:jc w:val="both"/>
        <w:rPr>
          <w:rFonts w:ascii="Times New Roman" w:eastAsia="Times New Roman" w:hAnsi="Times New Roman" w:cs="Times New Roman"/>
          <w:sz w:val="24"/>
          <w:szCs w:val="24"/>
        </w:rPr>
      </w:pPr>
      <w:r w:rsidRPr="00156398">
        <w:rPr>
          <w:rFonts w:ascii="Times New Roman" w:eastAsia="Times New Roman" w:hAnsi="Times New Roman" w:cs="Times New Roman"/>
          <w:sz w:val="24"/>
          <w:szCs w:val="24"/>
        </w:rPr>
        <w:t xml:space="preserve"> </w:t>
      </w:r>
      <w:r w:rsidRPr="00156398">
        <w:rPr>
          <w:rFonts w:ascii="Times New Roman" w:eastAsia="Times New Roman" w:hAnsi="Times New Roman" w:cs="Times New Roman"/>
          <w:b/>
          <w:sz w:val="24"/>
          <w:szCs w:val="24"/>
        </w:rPr>
        <w:t>5. Принцип опоры на сохранные функции или принцип обходного пути.</w:t>
      </w:r>
      <w:r w:rsidRPr="00156398">
        <w:rPr>
          <w:rFonts w:ascii="Times New Roman" w:eastAsia="Times New Roman" w:hAnsi="Times New Roman" w:cs="Times New Roman"/>
          <w:sz w:val="24"/>
          <w:szCs w:val="24"/>
        </w:rPr>
        <w:t xml:space="preserve"> Работа над одним звуком подготавливает и облегчает правильное произношение других звуков, той же фонетической группы, и звуков других групп (постановка звука “с” полностью подготавливает артикуляционный уклад звука “з” и частично уклады шипящих звуков). Эта взаимная связь позволяет использовать здоровые звуки для постановки дефектно произносимых звуков. </w:t>
      </w:r>
    </w:p>
    <w:p w:rsidR="00156398" w:rsidRPr="00156398" w:rsidRDefault="00156398" w:rsidP="008E5846">
      <w:pPr>
        <w:spacing w:after="0"/>
        <w:jc w:val="both"/>
        <w:rPr>
          <w:rFonts w:ascii="Times New Roman" w:eastAsia="Times New Roman" w:hAnsi="Times New Roman" w:cs="Times New Roman"/>
          <w:sz w:val="24"/>
          <w:szCs w:val="24"/>
        </w:rPr>
      </w:pPr>
      <w:r w:rsidRPr="00156398">
        <w:rPr>
          <w:rFonts w:ascii="Times New Roman" w:eastAsia="Times New Roman" w:hAnsi="Times New Roman" w:cs="Times New Roman"/>
          <w:b/>
          <w:sz w:val="24"/>
          <w:szCs w:val="24"/>
        </w:rPr>
        <w:t>6.</w:t>
      </w:r>
      <w:r w:rsidRPr="00156398">
        <w:rPr>
          <w:rFonts w:ascii="Times New Roman" w:eastAsia="Times New Roman" w:hAnsi="Times New Roman" w:cs="Times New Roman"/>
          <w:sz w:val="24"/>
          <w:szCs w:val="24"/>
        </w:rPr>
        <w:t xml:space="preserve"> </w:t>
      </w:r>
      <w:r w:rsidRPr="00156398">
        <w:rPr>
          <w:rFonts w:ascii="Times New Roman" w:eastAsia="Times New Roman" w:hAnsi="Times New Roman" w:cs="Times New Roman"/>
          <w:b/>
          <w:sz w:val="24"/>
          <w:szCs w:val="24"/>
        </w:rPr>
        <w:t>Принцип учета уровня развития ребёнка.</w:t>
      </w:r>
      <w:r w:rsidRPr="00156398">
        <w:rPr>
          <w:rFonts w:ascii="Times New Roman" w:eastAsia="Times New Roman" w:hAnsi="Times New Roman" w:cs="Times New Roman"/>
          <w:sz w:val="24"/>
          <w:szCs w:val="24"/>
        </w:rPr>
        <w:t xml:space="preserve"> Л. С. Выготский предложил выделять в развитии ребенка два основных уровня: уровень актуального развития (самостоятельное решение предлагаемых задач) и уровень потенциального развития (способность решения задач при соответствующей помощи со стороны педагога). Любое предлагаемое задание должно быть заведомо легко выполнимым, с учетом уровня развития ребенка и этапа коррекционного воздействия. </w:t>
      </w:r>
    </w:p>
    <w:p w:rsidR="00156398" w:rsidRPr="00156398" w:rsidRDefault="00156398" w:rsidP="008E5846">
      <w:pPr>
        <w:spacing w:after="0"/>
        <w:jc w:val="both"/>
        <w:rPr>
          <w:rFonts w:ascii="Times New Roman" w:eastAsia="Times New Roman" w:hAnsi="Times New Roman" w:cs="Times New Roman"/>
          <w:sz w:val="24"/>
          <w:szCs w:val="24"/>
        </w:rPr>
      </w:pPr>
      <w:r w:rsidRPr="00156398">
        <w:rPr>
          <w:rFonts w:ascii="Times New Roman" w:eastAsia="Times New Roman" w:hAnsi="Times New Roman" w:cs="Times New Roman"/>
          <w:b/>
          <w:sz w:val="24"/>
          <w:szCs w:val="24"/>
        </w:rPr>
        <w:lastRenderedPageBreak/>
        <w:t>7. Принцип повторений умений и навыков.</w:t>
      </w:r>
      <w:r w:rsidRPr="00156398">
        <w:rPr>
          <w:rFonts w:ascii="Times New Roman" w:eastAsia="Times New Roman" w:hAnsi="Times New Roman" w:cs="Times New Roman"/>
          <w:sz w:val="24"/>
          <w:szCs w:val="24"/>
        </w:rPr>
        <w:t xml:space="preserve"> В результате многократных повторений вырабатываются динамические стереотипы.</w:t>
      </w:r>
    </w:p>
    <w:p w:rsidR="00156398" w:rsidRPr="00156398" w:rsidRDefault="00156398" w:rsidP="008E5846">
      <w:pPr>
        <w:spacing w:after="0"/>
        <w:jc w:val="both"/>
        <w:rPr>
          <w:rFonts w:ascii="Times New Roman" w:eastAsia="Times New Roman" w:hAnsi="Times New Roman" w:cs="Times New Roman"/>
          <w:sz w:val="24"/>
          <w:szCs w:val="24"/>
        </w:rPr>
      </w:pPr>
      <w:r w:rsidRPr="00156398">
        <w:rPr>
          <w:rFonts w:ascii="Times New Roman" w:eastAsia="Times New Roman" w:hAnsi="Times New Roman" w:cs="Times New Roman"/>
          <w:sz w:val="24"/>
          <w:szCs w:val="24"/>
        </w:rPr>
        <w:t xml:space="preserve"> </w:t>
      </w:r>
      <w:r w:rsidRPr="00156398">
        <w:rPr>
          <w:rFonts w:ascii="Times New Roman" w:eastAsia="Times New Roman" w:hAnsi="Times New Roman" w:cs="Times New Roman"/>
          <w:b/>
          <w:sz w:val="24"/>
          <w:szCs w:val="24"/>
        </w:rPr>
        <w:t>8. Принцип отбора  лингвистического материала.</w:t>
      </w:r>
      <w:r w:rsidRPr="00156398">
        <w:rPr>
          <w:rFonts w:ascii="Times New Roman" w:eastAsia="Times New Roman" w:hAnsi="Times New Roman" w:cs="Times New Roman"/>
          <w:sz w:val="24"/>
          <w:szCs w:val="24"/>
        </w:rPr>
        <w:t xml:space="preserve"> Правильно подобранный лингвистический материал выступает как одно из важных основных условий коррекции. Удобный для произношения текст, в котором отсутствуют или редко встречаются трудные звукосочетания, много гласных звуков. </w:t>
      </w:r>
    </w:p>
    <w:p w:rsidR="00156398" w:rsidRPr="00156398" w:rsidRDefault="00156398" w:rsidP="008E5846">
      <w:pPr>
        <w:spacing w:after="0"/>
        <w:jc w:val="both"/>
        <w:rPr>
          <w:rFonts w:ascii="Times New Roman" w:eastAsia="Times New Roman" w:hAnsi="Times New Roman" w:cs="Times New Roman"/>
          <w:sz w:val="24"/>
          <w:szCs w:val="24"/>
        </w:rPr>
      </w:pPr>
      <w:r w:rsidRPr="00156398">
        <w:rPr>
          <w:rFonts w:ascii="Times New Roman" w:eastAsia="Times New Roman" w:hAnsi="Times New Roman" w:cs="Times New Roman"/>
          <w:b/>
          <w:sz w:val="24"/>
          <w:szCs w:val="24"/>
        </w:rPr>
        <w:t xml:space="preserve">9. Принцип индивидуально-личностной ориентации воспитания. </w:t>
      </w:r>
      <w:r w:rsidRPr="00156398">
        <w:rPr>
          <w:rFonts w:ascii="Times New Roman" w:eastAsia="Times New Roman" w:hAnsi="Times New Roman" w:cs="Times New Roman"/>
          <w:sz w:val="24"/>
          <w:szCs w:val="24"/>
        </w:rPr>
        <w:t>Главная цель – ребенок, развитие которого планируется, опираясь на его индивидуальные и возрастные особенности.</w:t>
      </w:r>
    </w:p>
    <w:p w:rsidR="00156398" w:rsidRPr="00156398" w:rsidRDefault="00156398" w:rsidP="008E5846">
      <w:pPr>
        <w:spacing w:after="0"/>
        <w:jc w:val="both"/>
        <w:rPr>
          <w:rFonts w:ascii="Times New Roman" w:eastAsia="Times New Roman" w:hAnsi="Times New Roman" w:cs="Times New Roman"/>
          <w:sz w:val="24"/>
          <w:szCs w:val="24"/>
        </w:rPr>
      </w:pPr>
      <w:r w:rsidRPr="00156398">
        <w:rPr>
          <w:rFonts w:ascii="Times New Roman" w:eastAsia="Times New Roman" w:hAnsi="Times New Roman" w:cs="Times New Roman"/>
          <w:b/>
          <w:sz w:val="24"/>
          <w:szCs w:val="24"/>
        </w:rPr>
        <w:t xml:space="preserve">10. Принцип результативности. </w:t>
      </w:r>
      <w:r w:rsidRPr="00156398">
        <w:rPr>
          <w:rFonts w:ascii="Times New Roman" w:eastAsia="Times New Roman" w:hAnsi="Times New Roman" w:cs="Times New Roman"/>
          <w:sz w:val="24"/>
          <w:szCs w:val="24"/>
        </w:rPr>
        <w:t>Получение положительного результата развития и коррекции речи, оздоровления каждого ребенка.</w:t>
      </w:r>
    </w:p>
    <w:p w:rsidR="00156398" w:rsidRDefault="00156398" w:rsidP="008E5846">
      <w:pPr>
        <w:spacing w:after="0"/>
        <w:jc w:val="both"/>
        <w:rPr>
          <w:sz w:val="28"/>
          <w:szCs w:val="28"/>
        </w:rPr>
      </w:pPr>
    </w:p>
    <w:p w:rsidR="00E242C7" w:rsidRPr="004F7C41" w:rsidRDefault="004F7C41" w:rsidP="004F7C41">
      <w:pPr>
        <w:spacing w:after="0" w:line="360" w:lineRule="auto"/>
        <w:ind w:left="426"/>
        <w:jc w:val="center"/>
        <w:rPr>
          <w:rFonts w:ascii="Times New Roman" w:hAnsi="Times New Roman" w:cs="Times New Roman"/>
          <w:b/>
          <w:sz w:val="24"/>
          <w:szCs w:val="24"/>
        </w:rPr>
      </w:pPr>
      <w:r w:rsidRPr="004F7C41">
        <w:rPr>
          <w:rFonts w:ascii="Times New Roman" w:hAnsi="Times New Roman" w:cs="Times New Roman"/>
          <w:b/>
          <w:sz w:val="24"/>
          <w:szCs w:val="24"/>
        </w:rPr>
        <w:t>2.3 Механизм реализации программы</w:t>
      </w:r>
    </w:p>
    <w:p w:rsidR="00E242C7" w:rsidRDefault="00E242C7" w:rsidP="00E242C7">
      <w:pPr>
        <w:ind w:firstLine="708"/>
        <w:rPr>
          <w:rFonts w:ascii="Times New Roman" w:hAnsi="Times New Roman" w:cs="Times New Roman"/>
          <w:sz w:val="24"/>
          <w:szCs w:val="24"/>
        </w:rPr>
      </w:pPr>
      <w:r w:rsidRPr="00B70659">
        <w:rPr>
          <w:rFonts w:ascii="Times New Roman" w:hAnsi="Times New Roman" w:cs="Times New Roman"/>
          <w:sz w:val="24"/>
          <w:szCs w:val="24"/>
        </w:rPr>
        <w:t>Механизм реализации программы заключается в последовательном решении задач в соответствии с возрастными и индивидуальными особенностями воспитанников, в последовательном усложнении комплекса методов и приемов используемых технологий.</w:t>
      </w:r>
    </w:p>
    <w:p w:rsidR="004F7C41" w:rsidRPr="00B70659" w:rsidRDefault="004F7C41" w:rsidP="00E242C7">
      <w:pPr>
        <w:ind w:firstLine="708"/>
        <w:rPr>
          <w:rFonts w:ascii="Times New Roman" w:hAnsi="Times New Roman" w:cs="Times New Roman"/>
          <w:sz w:val="24"/>
          <w:szCs w:val="24"/>
        </w:rPr>
      </w:pPr>
    </w:p>
    <w:p w:rsidR="008E5846" w:rsidRPr="004F7C41" w:rsidRDefault="004F7C41" w:rsidP="004F7C41">
      <w:pPr>
        <w:spacing w:after="0" w:line="360" w:lineRule="auto"/>
        <w:jc w:val="both"/>
        <w:rPr>
          <w:rFonts w:ascii="Times New Roman" w:hAnsi="Times New Roman" w:cs="Times New Roman"/>
          <w:sz w:val="24"/>
          <w:szCs w:val="24"/>
        </w:rPr>
      </w:pPr>
      <w:r w:rsidRPr="002567DE">
        <w:rPr>
          <w:rFonts w:ascii="Times New Roman" w:eastAsia="Times New Roman" w:hAnsi="Times New Roman" w:cs="Times New Roman"/>
          <w:b/>
          <w:bCs/>
          <w:color w:val="000000"/>
          <w:sz w:val="24"/>
          <w:szCs w:val="24"/>
        </w:rPr>
        <w:t>III. Содержательный раздел программы</w:t>
      </w:r>
    </w:p>
    <w:p w:rsidR="008E5846" w:rsidRPr="000C1DCE" w:rsidRDefault="004F7C41" w:rsidP="000C1DCE">
      <w:pPr>
        <w:pStyle w:val="a5"/>
        <w:spacing w:after="0" w:line="360" w:lineRule="auto"/>
        <w:jc w:val="center"/>
        <w:rPr>
          <w:rFonts w:ascii="Times New Roman" w:hAnsi="Times New Roman" w:cs="Times New Roman"/>
          <w:b/>
          <w:sz w:val="24"/>
          <w:szCs w:val="24"/>
        </w:rPr>
      </w:pPr>
      <w:r w:rsidRPr="004F7C41">
        <w:rPr>
          <w:rFonts w:ascii="Times New Roman" w:hAnsi="Times New Roman" w:cs="Times New Roman"/>
          <w:b/>
          <w:sz w:val="24"/>
          <w:szCs w:val="24"/>
        </w:rPr>
        <w:t>3.1</w:t>
      </w:r>
      <w:r w:rsidRPr="002567DE">
        <w:rPr>
          <w:rFonts w:ascii="Times New Roman" w:hAnsi="Times New Roman" w:cs="Times New Roman"/>
          <w:sz w:val="24"/>
          <w:szCs w:val="24"/>
        </w:rPr>
        <w:t xml:space="preserve"> </w:t>
      </w:r>
      <w:r w:rsidR="008E5846" w:rsidRPr="000C1DCE">
        <w:rPr>
          <w:rFonts w:ascii="Times New Roman" w:hAnsi="Times New Roman" w:cs="Times New Roman"/>
          <w:b/>
          <w:sz w:val="24"/>
          <w:szCs w:val="24"/>
        </w:rPr>
        <w:t>Перспективный план  логоритмических занятий во второй младшей группе.</w:t>
      </w:r>
    </w:p>
    <w:tbl>
      <w:tblPr>
        <w:tblpPr w:leftFromText="180" w:rightFromText="180" w:vertAnchor="text" w:horzAnchor="margin" w:tblpXSpec="center" w:tblpY="540"/>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20" w:firstRow="1" w:lastRow="0" w:firstColumn="0" w:lastColumn="1" w:noHBand="1" w:noVBand="1"/>
      </w:tblPr>
      <w:tblGrid>
        <w:gridCol w:w="1101"/>
        <w:gridCol w:w="1134"/>
        <w:gridCol w:w="3260"/>
        <w:gridCol w:w="3118"/>
      </w:tblGrid>
      <w:tr w:rsidR="008E5846" w:rsidRPr="008E5846" w:rsidTr="000C1DCE">
        <w:tc>
          <w:tcPr>
            <w:tcW w:w="1101" w:type="dxa"/>
          </w:tcPr>
          <w:p w:rsidR="008E5846" w:rsidRPr="008E5846" w:rsidRDefault="008E5846" w:rsidP="008E5846">
            <w:pPr>
              <w:tabs>
                <w:tab w:val="left" w:pos="2745"/>
              </w:tabs>
              <w:spacing w:after="0" w:line="360" w:lineRule="auto"/>
              <w:rPr>
                <w:rFonts w:ascii="Times New Roman" w:hAnsi="Times New Roman" w:cs="Times New Roman"/>
                <w:sz w:val="24"/>
                <w:szCs w:val="24"/>
              </w:rPr>
            </w:pPr>
          </w:p>
          <w:p w:rsidR="008E5846" w:rsidRPr="008E5846" w:rsidRDefault="008E5846" w:rsidP="008E5846">
            <w:pPr>
              <w:tabs>
                <w:tab w:val="left" w:pos="2745"/>
              </w:tabs>
              <w:spacing w:after="0" w:line="360" w:lineRule="auto"/>
              <w:rPr>
                <w:rFonts w:ascii="Times New Roman" w:hAnsi="Times New Roman" w:cs="Times New Roman"/>
                <w:sz w:val="24"/>
                <w:szCs w:val="24"/>
              </w:rPr>
            </w:pPr>
            <w:r w:rsidRPr="008E5846">
              <w:rPr>
                <w:rFonts w:ascii="Times New Roman" w:hAnsi="Times New Roman" w:cs="Times New Roman"/>
                <w:sz w:val="24"/>
                <w:szCs w:val="24"/>
              </w:rPr>
              <w:t>месяц</w:t>
            </w:r>
          </w:p>
        </w:tc>
        <w:tc>
          <w:tcPr>
            <w:tcW w:w="1134" w:type="dxa"/>
          </w:tcPr>
          <w:p w:rsidR="008E5846" w:rsidRPr="008E5846" w:rsidRDefault="008E5846" w:rsidP="008E5846">
            <w:pPr>
              <w:tabs>
                <w:tab w:val="left" w:pos="2745"/>
              </w:tabs>
              <w:spacing w:after="0" w:line="360" w:lineRule="auto"/>
              <w:rPr>
                <w:rFonts w:ascii="Times New Roman" w:hAnsi="Times New Roman" w:cs="Times New Roman"/>
                <w:sz w:val="24"/>
                <w:szCs w:val="24"/>
              </w:rPr>
            </w:pPr>
          </w:p>
          <w:p w:rsidR="008E5846" w:rsidRPr="008E5846" w:rsidRDefault="008E5846" w:rsidP="008E5846">
            <w:pPr>
              <w:tabs>
                <w:tab w:val="left" w:pos="2745"/>
              </w:tabs>
              <w:spacing w:after="0" w:line="360" w:lineRule="auto"/>
              <w:rPr>
                <w:rFonts w:ascii="Times New Roman" w:hAnsi="Times New Roman" w:cs="Times New Roman"/>
                <w:sz w:val="24"/>
                <w:szCs w:val="24"/>
              </w:rPr>
            </w:pPr>
            <w:r w:rsidRPr="008E5846">
              <w:rPr>
                <w:rFonts w:ascii="Times New Roman" w:hAnsi="Times New Roman" w:cs="Times New Roman"/>
                <w:sz w:val="24"/>
                <w:szCs w:val="24"/>
              </w:rPr>
              <w:t>неделя</w:t>
            </w:r>
          </w:p>
        </w:tc>
        <w:tc>
          <w:tcPr>
            <w:tcW w:w="6378" w:type="dxa"/>
            <w:gridSpan w:val="2"/>
            <w:tcBorders>
              <w:top w:val="single" w:sz="4" w:space="0" w:color="auto"/>
              <w:bottom w:val="single" w:sz="4" w:space="0" w:color="auto"/>
              <w:right w:val="single" w:sz="4" w:space="0" w:color="auto"/>
            </w:tcBorders>
            <w:shd w:val="clear" w:color="auto" w:fill="auto"/>
          </w:tcPr>
          <w:p w:rsidR="008E5846" w:rsidRPr="008E5846" w:rsidRDefault="008E5846" w:rsidP="008E5846">
            <w:pPr>
              <w:spacing w:after="0" w:line="360" w:lineRule="auto"/>
              <w:jc w:val="both"/>
              <w:rPr>
                <w:rFonts w:ascii="Times New Roman" w:hAnsi="Times New Roman" w:cs="Times New Roman"/>
                <w:sz w:val="24"/>
                <w:szCs w:val="24"/>
              </w:rPr>
            </w:pPr>
          </w:p>
          <w:p w:rsidR="008E5846" w:rsidRPr="008E5846" w:rsidRDefault="008E5846" w:rsidP="008E5846">
            <w:pPr>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темы</w:t>
            </w:r>
          </w:p>
        </w:tc>
      </w:tr>
      <w:tr w:rsidR="008E5846" w:rsidRPr="008E5846" w:rsidTr="000C1DCE">
        <w:trPr>
          <w:trHeight w:val="1426"/>
        </w:trPr>
        <w:tc>
          <w:tcPr>
            <w:tcW w:w="1101" w:type="dxa"/>
            <w:vMerge w:val="restart"/>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октябрь</w:t>
            </w: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1</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Звук «А»</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Животный мир. </w:t>
            </w:r>
            <w:r w:rsidR="008E5846" w:rsidRPr="008E5846">
              <w:rPr>
                <w:rFonts w:ascii="Times New Roman" w:hAnsi="Times New Roman" w:cs="Times New Roman"/>
                <w:sz w:val="24"/>
                <w:szCs w:val="24"/>
              </w:rPr>
              <w:t>Один-много.</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2</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Звук «У»</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Птицы.</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Величина: Большой - маленький.</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rPr>
          <w:trHeight w:val="1448"/>
        </w:trPr>
        <w:tc>
          <w:tcPr>
            <w:tcW w:w="1101" w:type="dxa"/>
            <w:vMerge/>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3</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Звук  «И»</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Наш быт.</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4</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Звук «О»</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lastRenderedPageBreak/>
              <w:t>Артикуляционная и пальчиковая гимнастика.</w:t>
            </w:r>
          </w:p>
        </w:tc>
        <w:tc>
          <w:tcPr>
            <w:tcW w:w="3118"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Я человек</w:t>
            </w:r>
            <w:r w:rsidR="008E5846" w:rsidRPr="008E5846">
              <w:rPr>
                <w:rFonts w:ascii="Times New Roman" w:hAnsi="Times New Roman" w:cs="Times New Roman"/>
                <w:sz w:val="24"/>
                <w:szCs w:val="24"/>
              </w:rPr>
              <w:t>. Один - много.</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lastRenderedPageBreak/>
              <w:t>Артикуляционная и пальчиковая гимнастика.</w:t>
            </w:r>
          </w:p>
        </w:tc>
      </w:tr>
      <w:tr w:rsidR="008E5846" w:rsidRPr="008E5846" w:rsidTr="000C1DCE">
        <w:tc>
          <w:tcPr>
            <w:tcW w:w="1101" w:type="dxa"/>
            <w:vMerge w:val="restart"/>
            <w:textDirection w:val="btLr"/>
          </w:tcPr>
          <w:p w:rsidR="008E5846" w:rsidRPr="008E5846" w:rsidRDefault="008E5846" w:rsidP="008E5846">
            <w:pPr>
              <w:tabs>
                <w:tab w:val="left" w:pos="2745"/>
              </w:tabs>
              <w:spacing w:after="0" w:line="360" w:lineRule="auto"/>
              <w:rPr>
                <w:rFonts w:ascii="Times New Roman" w:hAnsi="Times New Roman" w:cs="Times New Roman"/>
                <w:sz w:val="24"/>
                <w:szCs w:val="24"/>
              </w:rPr>
            </w:pPr>
            <w:r w:rsidRPr="008E5846">
              <w:rPr>
                <w:rFonts w:ascii="Times New Roman" w:hAnsi="Times New Roman" w:cs="Times New Roman"/>
                <w:sz w:val="24"/>
                <w:szCs w:val="24"/>
              </w:rPr>
              <w:lastRenderedPageBreak/>
              <w:t>ноябрь</w:t>
            </w: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1</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Звук «Э»</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 xml:space="preserve"> </w:t>
            </w:r>
            <w:r w:rsidR="00A52B4D">
              <w:rPr>
                <w:rFonts w:ascii="Times New Roman" w:hAnsi="Times New Roman" w:cs="Times New Roman"/>
                <w:sz w:val="24"/>
                <w:szCs w:val="24"/>
              </w:rPr>
              <w:t>Дружба</w:t>
            </w:r>
            <w:r w:rsidRPr="008E5846">
              <w:rPr>
                <w:rFonts w:ascii="Times New Roman" w:hAnsi="Times New Roman" w:cs="Times New Roman"/>
                <w:sz w:val="24"/>
                <w:szCs w:val="24"/>
              </w:rPr>
              <w:t>Фраза.</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 xml:space="preserve"> 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2</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«Звук М»</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Транспорт. </w:t>
            </w:r>
            <w:r w:rsidR="008E5846" w:rsidRPr="008E5846">
              <w:rPr>
                <w:rFonts w:ascii="Times New Roman" w:hAnsi="Times New Roman" w:cs="Times New Roman"/>
                <w:sz w:val="24"/>
                <w:szCs w:val="24"/>
              </w:rPr>
              <w:t xml:space="preserve"> Цвет: красный, желтый,     зеленый. Артикуляционная и пальчиковая гимнастика.</w:t>
            </w:r>
          </w:p>
        </w:tc>
      </w:tr>
      <w:tr w:rsidR="008E5846" w:rsidRPr="008E5846" w:rsidTr="000C1DCE">
        <w:trPr>
          <w:trHeight w:val="1058"/>
        </w:trPr>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3</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Звук «П»</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Здоровей-ка. </w:t>
            </w:r>
            <w:r w:rsidR="008E5846" w:rsidRPr="008E5846">
              <w:rPr>
                <w:rFonts w:ascii="Times New Roman" w:hAnsi="Times New Roman" w:cs="Times New Roman"/>
                <w:sz w:val="24"/>
                <w:szCs w:val="24"/>
              </w:rPr>
              <w:t>Зеленый цвет.</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Согласование прилагательного с существительными</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4</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Звук «Б»</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Кто как готовится к зиме</w:t>
            </w:r>
            <w:r w:rsidR="008E5846" w:rsidRPr="008E5846">
              <w:rPr>
                <w:rFonts w:ascii="Times New Roman" w:hAnsi="Times New Roman" w:cs="Times New Roman"/>
                <w:sz w:val="24"/>
                <w:szCs w:val="24"/>
              </w:rPr>
              <w:t>.</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rPr>
          <w:trHeight w:val="1123"/>
        </w:trPr>
        <w:tc>
          <w:tcPr>
            <w:tcW w:w="1101" w:type="dxa"/>
            <w:vMerge w:val="restart"/>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декабрь</w:t>
            </w: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1</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Звук «Ф»</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Здравствуй зимушка- зима. </w:t>
            </w:r>
            <w:r w:rsidR="008E5846" w:rsidRPr="008E5846">
              <w:rPr>
                <w:rFonts w:ascii="Times New Roman" w:hAnsi="Times New Roman" w:cs="Times New Roman"/>
                <w:sz w:val="24"/>
                <w:szCs w:val="24"/>
              </w:rPr>
              <w:t>Цвет, форма.</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2</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Звук  «В»</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Город мастеров.</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rPr>
          <w:trHeight w:val="1264"/>
        </w:trPr>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3</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Звук «Н»</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Город мастеров</w:t>
            </w:r>
            <w:r w:rsidR="008E5846" w:rsidRPr="008E5846">
              <w:rPr>
                <w:rFonts w:ascii="Times New Roman" w:hAnsi="Times New Roman" w:cs="Times New Roman"/>
                <w:sz w:val="24"/>
                <w:szCs w:val="24"/>
              </w:rPr>
              <w:t>. Предлоги В, Из.</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4</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Зима.</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Новогодний калейдоскоп</w:t>
            </w:r>
            <w:r w:rsidR="008E5846" w:rsidRPr="008E5846">
              <w:rPr>
                <w:rFonts w:ascii="Times New Roman" w:hAnsi="Times New Roman" w:cs="Times New Roman"/>
                <w:sz w:val="24"/>
                <w:szCs w:val="24"/>
              </w:rPr>
              <w:t>.</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val="restart"/>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январь</w:t>
            </w:r>
          </w:p>
        </w:tc>
        <w:tc>
          <w:tcPr>
            <w:tcW w:w="1134" w:type="dxa"/>
          </w:tcPr>
          <w:p w:rsidR="008E5846" w:rsidRPr="008E5846" w:rsidRDefault="005F18BD" w:rsidP="008E5846">
            <w:pPr>
              <w:tabs>
                <w:tab w:val="left" w:pos="27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8E5846" w:rsidRPr="008E5846" w:rsidRDefault="00A52B4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В гостях у сказки.</w:t>
            </w:r>
            <w:r w:rsidR="008E5846" w:rsidRPr="008E5846">
              <w:rPr>
                <w:rFonts w:ascii="Times New Roman" w:hAnsi="Times New Roman" w:cs="Times New Roman"/>
                <w:sz w:val="24"/>
                <w:szCs w:val="24"/>
              </w:rPr>
              <w:t>.</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 xml:space="preserve">Артикуляционная и </w:t>
            </w:r>
            <w:r w:rsidRPr="008E5846">
              <w:rPr>
                <w:rFonts w:ascii="Times New Roman" w:hAnsi="Times New Roman" w:cs="Times New Roman"/>
                <w:sz w:val="24"/>
                <w:szCs w:val="24"/>
              </w:rPr>
              <w:lastRenderedPageBreak/>
              <w:t>пальчиковая гимнастика.</w:t>
            </w:r>
          </w:p>
        </w:tc>
        <w:tc>
          <w:tcPr>
            <w:tcW w:w="3118"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lastRenderedPageBreak/>
              <w:t xml:space="preserve"> Цвет. Фраза.</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 xml:space="preserve">Артикуляционная и </w:t>
            </w:r>
            <w:r w:rsidRPr="008E5846">
              <w:rPr>
                <w:rFonts w:ascii="Times New Roman" w:hAnsi="Times New Roman" w:cs="Times New Roman"/>
                <w:sz w:val="24"/>
                <w:szCs w:val="24"/>
              </w:rPr>
              <w:lastRenderedPageBreak/>
              <w:t>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4</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Этикет</w:t>
            </w:r>
            <w:r w:rsidR="008E5846" w:rsidRPr="008E5846">
              <w:rPr>
                <w:rFonts w:ascii="Times New Roman" w:hAnsi="Times New Roman" w:cs="Times New Roman"/>
                <w:sz w:val="24"/>
                <w:szCs w:val="24"/>
              </w:rPr>
              <w:t>.</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Величина: большой, поменьше, маленький.</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val="restart"/>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февраль</w:t>
            </w: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1</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Моя семья</w:t>
            </w:r>
            <w:r w:rsidR="008E5846" w:rsidRPr="008E5846">
              <w:rPr>
                <w:rFonts w:ascii="Times New Roman" w:hAnsi="Times New Roman" w:cs="Times New Roman"/>
                <w:sz w:val="24"/>
                <w:szCs w:val="24"/>
              </w:rPr>
              <w:t>.</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Семья</w:t>
            </w:r>
            <w:r w:rsidR="008E5846" w:rsidRPr="008E5846">
              <w:rPr>
                <w:rFonts w:ascii="Times New Roman" w:hAnsi="Times New Roman" w:cs="Times New Roman"/>
                <w:sz w:val="24"/>
                <w:szCs w:val="24"/>
              </w:rPr>
              <w:t>.</w:t>
            </w:r>
            <w:r>
              <w:rPr>
                <w:rFonts w:ascii="Times New Roman" w:hAnsi="Times New Roman" w:cs="Times New Roman"/>
                <w:sz w:val="24"/>
                <w:szCs w:val="24"/>
              </w:rPr>
              <w:t xml:space="preserve"> </w:t>
            </w:r>
            <w:r w:rsidR="008E5846" w:rsidRPr="008E5846">
              <w:rPr>
                <w:rFonts w:ascii="Times New Roman" w:hAnsi="Times New Roman" w:cs="Times New Roman"/>
                <w:sz w:val="24"/>
                <w:szCs w:val="24"/>
              </w:rPr>
              <w:t>Фраза.</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vMerge w:val="restart"/>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2</w:t>
            </w:r>
          </w:p>
        </w:tc>
        <w:tc>
          <w:tcPr>
            <w:tcW w:w="3260" w:type="dxa"/>
            <w:tcBorders>
              <w:bottom w:val="nil"/>
              <w:right w:val="single" w:sz="4" w:space="0" w:color="auto"/>
            </w:tcBorders>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Маленькие исследователи</w:t>
            </w:r>
            <w:r w:rsidR="008E5846" w:rsidRPr="008E5846">
              <w:rPr>
                <w:rFonts w:ascii="Times New Roman" w:hAnsi="Times New Roman" w:cs="Times New Roman"/>
                <w:sz w:val="24"/>
                <w:szCs w:val="24"/>
              </w:rPr>
              <w:t>.</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Borders>
              <w:left w:val="single" w:sz="4" w:space="0" w:color="auto"/>
              <w:bottom w:val="nil"/>
              <w:right w:val="single" w:sz="4" w:space="0" w:color="auto"/>
            </w:tcBorders>
          </w:tcPr>
          <w:p w:rsidR="008E5846" w:rsidRPr="008E5846" w:rsidRDefault="000C1DCE"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Словообразова</w:t>
            </w:r>
            <w:r w:rsidR="008E5846" w:rsidRPr="008E5846">
              <w:rPr>
                <w:rFonts w:ascii="Times New Roman" w:hAnsi="Times New Roman" w:cs="Times New Roman"/>
                <w:sz w:val="24"/>
                <w:szCs w:val="24"/>
              </w:rPr>
              <w:t>ние.</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5F18BD">
        <w:trPr>
          <w:trHeight w:val="71"/>
        </w:trPr>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vMerge/>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3260" w:type="dxa"/>
            <w:tcBorders>
              <w:top w:val="nil"/>
              <w:right w:val="single" w:sz="4" w:space="0" w:color="auto"/>
            </w:tcBorders>
          </w:tcPr>
          <w:p w:rsidR="008E5846" w:rsidRPr="008E5846" w:rsidRDefault="008E5846" w:rsidP="000C1DCE">
            <w:pPr>
              <w:tabs>
                <w:tab w:val="left" w:pos="2745"/>
              </w:tabs>
              <w:spacing w:after="0" w:line="360" w:lineRule="auto"/>
              <w:rPr>
                <w:rFonts w:ascii="Times New Roman" w:hAnsi="Times New Roman" w:cs="Times New Roman"/>
                <w:sz w:val="24"/>
                <w:szCs w:val="24"/>
              </w:rPr>
            </w:pPr>
          </w:p>
        </w:tc>
        <w:tc>
          <w:tcPr>
            <w:tcW w:w="3118" w:type="dxa"/>
            <w:tcBorders>
              <w:top w:val="nil"/>
              <w:right w:val="single" w:sz="4" w:space="0" w:color="auto"/>
            </w:tcBorders>
          </w:tcPr>
          <w:p w:rsidR="008E5846" w:rsidRPr="008E5846" w:rsidRDefault="008E5846" w:rsidP="000C1DCE">
            <w:pPr>
              <w:tabs>
                <w:tab w:val="left" w:pos="2745"/>
              </w:tabs>
              <w:spacing w:after="0" w:line="360" w:lineRule="auto"/>
              <w:rPr>
                <w:rFonts w:ascii="Times New Roman" w:hAnsi="Times New Roman" w:cs="Times New Roman"/>
                <w:sz w:val="24"/>
                <w:szCs w:val="24"/>
              </w:rPr>
            </w:pP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3</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Наши защитники.</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 xml:space="preserve">Артикуляционная и пальчиковая гимнастика. </w:t>
            </w:r>
          </w:p>
        </w:tc>
        <w:tc>
          <w:tcPr>
            <w:tcW w:w="3118" w:type="dxa"/>
            <w:tcBorders>
              <w:right w:val="single" w:sz="4" w:space="0" w:color="auto"/>
            </w:tcBorders>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Наши защитники.</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4</w:t>
            </w:r>
          </w:p>
        </w:tc>
        <w:tc>
          <w:tcPr>
            <w:tcW w:w="3260" w:type="dxa"/>
          </w:tcPr>
          <w:p w:rsidR="008E5846" w:rsidRPr="008E5846" w:rsidRDefault="005F18BD" w:rsidP="005F18BD">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Азбука безопасности. </w:t>
            </w:r>
            <w:r w:rsidR="008E5846" w:rsidRPr="008E5846">
              <w:rPr>
                <w:rFonts w:ascii="Times New Roman" w:hAnsi="Times New Roman" w:cs="Times New Roman"/>
                <w:sz w:val="24"/>
                <w:szCs w:val="24"/>
              </w:rPr>
              <w:t>Словообразование.</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Безопасность.</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val="restart"/>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март</w:t>
            </w: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1</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Женский день</w:t>
            </w:r>
            <w:r w:rsidR="008E5846" w:rsidRPr="008E5846">
              <w:rPr>
                <w:rFonts w:ascii="Times New Roman" w:hAnsi="Times New Roman" w:cs="Times New Roman"/>
                <w:sz w:val="24"/>
                <w:szCs w:val="24"/>
              </w:rPr>
              <w:t>.</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2</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Миром правит доброта.</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Множественное число.</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3</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Быть здоровыми хотим.</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Здоровье.</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4</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Весна шагает по планете.</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Весна.</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val="restart"/>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апрель</w:t>
            </w: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1</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День смеха. Цирк.</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Предлоги НА,С.</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2</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Космос.</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p>
        </w:tc>
        <w:tc>
          <w:tcPr>
            <w:tcW w:w="3118"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Предлоги НА, С.</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rPr>
          <w:trHeight w:val="1697"/>
        </w:trPr>
        <w:tc>
          <w:tcPr>
            <w:tcW w:w="1101" w:type="dxa"/>
            <w:vMerge/>
            <w:tcBorders>
              <w:top w:val="single" w:sz="4" w:space="0" w:color="auto"/>
            </w:tcBorders>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Borders>
              <w:top w:val="single" w:sz="4" w:space="0" w:color="auto"/>
            </w:tcBorders>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3</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Встречаем птиц.</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Птицы</w:t>
            </w:r>
            <w:r w:rsidR="008E5846" w:rsidRPr="008E5846">
              <w:rPr>
                <w:rFonts w:ascii="Times New Roman" w:hAnsi="Times New Roman" w:cs="Times New Roman"/>
                <w:sz w:val="24"/>
                <w:szCs w:val="24"/>
              </w:rPr>
              <w:t>.</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rPr>
          <w:trHeight w:val="1525"/>
        </w:trPr>
        <w:tc>
          <w:tcPr>
            <w:tcW w:w="1101" w:type="dxa"/>
            <w:vMerge/>
            <w:textDirection w:val="btLr"/>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4</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Волшебница вода</w:t>
            </w:r>
            <w:r w:rsidR="008E5846" w:rsidRPr="008E5846">
              <w:rPr>
                <w:rFonts w:ascii="Times New Roman" w:hAnsi="Times New Roman" w:cs="Times New Roman"/>
                <w:sz w:val="24"/>
                <w:szCs w:val="24"/>
              </w:rPr>
              <w:t>. Артикуляционная и пальчиковая гимнастика.</w:t>
            </w:r>
          </w:p>
        </w:tc>
        <w:tc>
          <w:tcPr>
            <w:tcW w:w="3118"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Волшебница вода</w:t>
            </w:r>
            <w:r w:rsidR="008E5846" w:rsidRPr="008E5846">
              <w:rPr>
                <w:rFonts w:ascii="Times New Roman" w:hAnsi="Times New Roman" w:cs="Times New Roman"/>
                <w:sz w:val="24"/>
                <w:szCs w:val="24"/>
              </w:rPr>
              <w:t>.</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val="restart"/>
            <w:textDirection w:val="btLr"/>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май</w:t>
            </w: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1</w:t>
            </w:r>
          </w:p>
        </w:tc>
        <w:tc>
          <w:tcPr>
            <w:tcW w:w="3260" w:type="dxa"/>
            <w:tcBorders>
              <w:top w:val="nil"/>
              <w:bottom w:val="nil"/>
              <w:right w:val="single" w:sz="4" w:space="0" w:color="auto"/>
            </w:tcBorders>
            <w:shd w:val="clear" w:color="auto" w:fill="auto"/>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w:t>
            </w:r>
            <w:r w:rsidR="008E5846" w:rsidRPr="008E5846">
              <w:rPr>
                <w:rFonts w:ascii="Times New Roman" w:hAnsi="Times New Roman" w:cs="Times New Roman"/>
                <w:sz w:val="24"/>
                <w:szCs w:val="24"/>
              </w:rPr>
              <w:t>.</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p w:rsidR="008E5846" w:rsidRPr="008E5846" w:rsidRDefault="008E5846" w:rsidP="008E5846">
            <w:pPr>
              <w:spacing w:after="0" w:line="360" w:lineRule="auto"/>
              <w:jc w:val="center"/>
              <w:rPr>
                <w:rFonts w:ascii="Times New Roman" w:hAnsi="Times New Roman" w:cs="Times New Roman"/>
                <w:sz w:val="24"/>
                <w:szCs w:val="24"/>
              </w:rPr>
            </w:pPr>
          </w:p>
        </w:tc>
        <w:tc>
          <w:tcPr>
            <w:tcW w:w="3118" w:type="dxa"/>
            <w:tcBorders>
              <w:top w:val="nil"/>
              <w:bottom w:val="nil"/>
              <w:right w:val="single" w:sz="4" w:space="0" w:color="auto"/>
            </w:tcBorders>
            <w:shd w:val="clear" w:color="auto" w:fill="auto"/>
          </w:tcPr>
          <w:p w:rsidR="008E5846" w:rsidRPr="008E5846" w:rsidRDefault="008E5846" w:rsidP="005F18BD">
            <w:pPr>
              <w:tabs>
                <w:tab w:val="left" w:pos="2745"/>
              </w:tabs>
              <w:spacing w:after="0" w:line="360" w:lineRule="auto"/>
              <w:rPr>
                <w:rFonts w:ascii="Times New Roman" w:hAnsi="Times New Roman" w:cs="Times New Roman"/>
                <w:sz w:val="24"/>
                <w:szCs w:val="24"/>
              </w:rPr>
            </w:pPr>
            <w:r w:rsidRPr="008E5846">
              <w:rPr>
                <w:rFonts w:ascii="Times New Roman" w:hAnsi="Times New Roman" w:cs="Times New Roman"/>
                <w:sz w:val="24"/>
                <w:szCs w:val="24"/>
              </w:rPr>
              <w:t>Предлоги НА, С, В, ИЗ.</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2</w:t>
            </w:r>
          </w:p>
        </w:tc>
        <w:tc>
          <w:tcPr>
            <w:tcW w:w="3260" w:type="dxa"/>
          </w:tcPr>
          <w:p w:rsidR="008E5846" w:rsidRPr="008E5846" w:rsidRDefault="005F18B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День победы. </w:t>
            </w:r>
            <w:r w:rsidR="008E5846" w:rsidRPr="008E5846">
              <w:rPr>
                <w:rFonts w:ascii="Times New Roman" w:hAnsi="Times New Roman" w:cs="Times New Roman"/>
                <w:sz w:val="24"/>
                <w:szCs w:val="24"/>
              </w:rPr>
              <w:t>Синий цвет.</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p>
        </w:tc>
        <w:tc>
          <w:tcPr>
            <w:tcW w:w="3118" w:type="dxa"/>
          </w:tcPr>
          <w:p w:rsidR="008E5846" w:rsidRPr="008E5846" w:rsidRDefault="008E5846" w:rsidP="005F18BD">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Согласование прилагательного с существительными женского и мужского рода.</w:t>
            </w:r>
          </w:p>
          <w:p w:rsidR="008E5846" w:rsidRPr="008E5846" w:rsidRDefault="008E5846" w:rsidP="005F18BD">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3</w:t>
            </w:r>
          </w:p>
        </w:tc>
        <w:tc>
          <w:tcPr>
            <w:tcW w:w="3260"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Сказка о веселом язычке.</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Pr>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Сказка о веселом язычке.</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r>
      <w:tr w:rsidR="008E5846" w:rsidRPr="008E5846" w:rsidTr="000C1DCE">
        <w:tc>
          <w:tcPr>
            <w:tcW w:w="1101" w:type="dxa"/>
            <w:vMerge/>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p>
        </w:tc>
        <w:tc>
          <w:tcPr>
            <w:tcW w:w="1134" w:type="dxa"/>
          </w:tcPr>
          <w:p w:rsidR="008E5846" w:rsidRPr="008E5846" w:rsidRDefault="008E5846" w:rsidP="008E5846">
            <w:pPr>
              <w:tabs>
                <w:tab w:val="left" w:pos="2745"/>
              </w:tabs>
              <w:spacing w:after="0" w:line="360" w:lineRule="auto"/>
              <w:jc w:val="both"/>
              <w:rPr>
                <w:rFonts w:ascii="Times New Roman" w:hAnsi="Times New Roman" w:cs="Times New Roman"/>
                <w:sz w:val="24"/>
                <w:szCs w:val="24"/>
              </w:rPr>
            </w:pPr>
            <w:r w:rsidRPr="008E5846">
              <w:rPr>
                <w:rFonts w:ascii="Times New Roman" w:hAnsi="Times New Roman" w:cs="Times New Roman"/>
                <w:sz w:val="24"/>
                <w:szCs w:val="24"/>
              </w:rPr>
              <w:t>4</w:t>
            </w:r>
          </w:p>
        </w:tc>
        <w:tc>
          <w:tcPr>
            <w:tcW w:w="3260" w:type="dxa"/>
          </w:tcPr>
          <w:p w:rsidR="008E5846" w:rsidRPr="008E5846" w:rsidRDefault="00B973FD" w:rsidP="008E5846">
            <w:pPr>
              <w:tabs>
                <w:tab w:val="left" w:pos="274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Вот какие мы стали большие.</w:t>
            </w:r>
          </w:p>
          <w:p w:rsidR="008E5846" w:rsidRPr="008E5846" w:rsidRDefault="008E5846" w:rsidP="008E5846">
            <w:pPr>
              <w:tabs>
                <w:tab w:val="left" w:pos="2745"/>
              </w:tabs>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Артикуляционная и пальчиковая гимнастика.</w:t>
            </w:r>
          </w:p>
        </w:tc>
        <w:tc>
          <w:tcPr>
            <w:tcW w:w="3118" w:type="dxa"/>
            <w:tcBorders>
              <w:top w:val="single" w:sz="4" w:space="0" w:color="auto"/>
              <w:bottom w:val="single" w:sz="4" w:space="0" w:color="auto"/>
              <w:right w:val="single" w:sz="4" w:space="0" w:color="auto"/>
            </w:tcBorders>
            <w:shd w:val="clear" w:color="auto" w:fill="auto"/>
          </w:tcPr>
          <w:p w:rsidR="008E5846" w:rsidRPr="008E5846" w:rsidRDefault="008E5846" w:rsidP="008E5846">
            <w:pPr>
              <w:spacing w:after="0" w:line="360" w:lineRule="auto"/>
              <w:jc w:val="center"/>
              <w:rPr>
                <w:rFonts w:ascii="Times New Roman" w:hAnsi="Times New Roman" w:cs="Times New Roman"/>
                <w:sz w:val="24"/>
                <w:szCs w:val="24"/>
              </w:rPr>
            </w:pPr>
          </w:p>
          <w:p w:rsidR="008E5846" w:rsidRPr="008E5846" w:rsidRDefault="008E5846" w:rsidP="008E5846">
            <w:pPr>
              <w:spacing w:after="0" w:line="360" w:lineRule="auto"/>
              <w:jc w:val="center"/>
              <w:rPr>
                <w:rFonts w:ascii="Times New Roman" w:hAnsi="Times New Roman" w:cs="Times New Roman"/>
                <w:sz w:val="24"/>
                <w:szCs w:val="24"/>
              </w:rPr>
            </w:pPr>
            <w:r w:rsidRPr="008E5846">
              <w:rPr>
                <w:rFonts w:ascii="Times New Roman" w:hAnsi="Times New Roman" w:cs="Times New Roman"/>
                <w:sz w:val="24"/>
                <w:szCs w:val="24"/>
              </w:rPr>
              <w:t>Итоговое занятие.</w:t>
            </w:r>
          </w:p>
        </w:tc>
      </w:tr>
    </w:tbl>
    <w:p w:rsidR="000C1DCE" w:rsidRDefault="000C1DCE" w:rsidP="00B973FD">
      <w:pPr>
        <w:tabs>
          <w:tab w:val="left" w:pos="4198"/>
        </w:tabs>
        <w:rPr>
          <w:rFonts w:ascii="Times New Roman" w:hAnsi="Times New Roman" w:cs="Times New Roman"/>
          <w:b/>
          <w:sz w:val="24"/>
          <w:szCs w:val="24"/>
        </w:rPr>
      </w:pPr>
    </w:p>
    <w:p w:rsidR="004F7C41" w:rsidRPr="00B70659" w:rsidRDefault="004F7C41" w:rsidP="004F7C41">
      <w:pPr>
        <w:ind w:firstLine="708"/>
        <w:jc w:val="center"/>
        <w:rPr>
          <w:rFonts w:ascii="Times New Roman" w:hAnsi="Times New Roman" w:cs="Times New Roman"/>
          <w:b/>
          <w:sz w:val="24"/>
          <w:szCs w:val="24"/>
        </w:rPr>
      </w:pPr>
      <w:r w:rsidRPr="00B70659">
        <w:rPr>
          <w:rFonts w:ascii="Times New Roman" w:hAnsi="Times New Roman" w:cs="Times New Roman"/>
          <w:b/>
          <w:sz w:val="24"/>
          <w:szCs w:val="24"/>
        </w:rPr>
        <w:t>3.2. Программно-методическое обеспечение</w:t>
      </w:r>
    </w:p>
    <w:p w:rsidR="004F7C41" w:rsidRPr="004F7C41" w:rsidRDefault="004F7C41" w:rsidP="004F7C41">
      <w:pPr>
        <w:spacing w:after="0" w:line="360" w:lineRule="auto"/>
        <w:ind w:firstLine="708"/>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Рабочая</w:t>
      </w:r>
      <w:r w:rsidRPr="004F7C41">
        <w:rPr>
          <w:rFonts w:ascii="Times New Roman" w:hAnsi="Times New Roman" w:cs="Times New Roman"/>
          <w:sz w:val="24"/>
          <w:szCs w:val="24"/>
        </w:rPr>
        <w:t xml:space="preserve"> программа </w:t>
      </w:r>
      <w:r w:rsidRPr="004F7C41">
        <w:rPr>
          <w:rFonts w:ascii="Times New Roman" w:eastAsia="Times New Roman" w:hAnsi="Times New Roman" w:cs="Times New Roman"/>
          <w:sz w:val="24"/>
          <w:szCs w:val="24"/>
        </w:rPr>
        <w:t>базируется на основных положениях программ и методических пособий:</w:t>
      </w:r>
    </w:p>
    <w:p w:rsidR="004F7C41" w:rsidRPr="004F7C41" w:rsidRDefault="004F7C41" w:rsidP="004F7C41">
      <w:pPr>
        <w:spacing w:after="0" w:line="360" w:lineRule="auto"/>
        <w:jc w:val="both"/>
        <w:rPr>
          <w:rFonts w:ascii="Times New Roman" w:eastAsia="Times New Roman" w:hAnsi="Times New Roman" w:cs="Times New Roman"/>
          <w:b/>
          <w:sz w:val="24"/>
          <w:szCs w:val="24"/>
        </w:rPr>
      </w:pPr>
      <w:r w:rsidRPr="004F7C41">
        <w:rPr>
          <w:rFonts w:ascii="Times New Roman" w:eastAsia="Times New Roman" w:hAnsi="Times New Roman" w:cs="Times New Roman"/>
          <w:b/>
          <w:sz w:val="24"/>
          <w:szCs w:val="24"/>
        </w:rPr>
        <w:t>по логопедии:</w:t>
      </w:r>
    </w:p>
    <w:p w:rsidR="004F7C41" w:rsidRPr="004F7C41" w:rsidRDefault="004F7C41" w:rsidP="004F7C41">
      <w:pPr>
        <w:numPr>
          <w:ilvl w:val="0"/>
          <w:numId w:val="1"/>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lastRenderedPageBreak/>
        <w:t>Программа и методические рекомендации «Воспитание и обучение детей дошкольного возраста с фонетико-фонематическим недоразвитием» Т.В. Филичевой и Г. В. Чиркиной;</w:t>
      </w:r>
    </w:p>
    <w:p w:rsidR="004F7C41" w:rsidRPr="004F7C41" w:rsidRDefault="004F7C41" w:rsidP="004F7C41">
      <w:pPr>
        <w:numPr>
          <w:ilvl w:val="0"/>
          <w:numId w:val="1"/>
        </w:numPr>
        <w:spacing w:after="0" w:line="360" w:lineRule="auto"/>
        <w:jc w:val="both"/>
        <w:rPr>
          <w:rFonts w:ascii="Times New Roman" w:eastAsia="Times New Roman" w:hAnsi="Times New Roman" w:cs="Times New Roman"/>
          <w:sz w:val="24"/>
          <w:szCs w:val="24"/>
        </w:rPr>
      </w:pPr>
      <w:r w:rsidRPr="004F7C41">
        <w:rPr>
          <w:rFonts w:ascii="Times New Roman" w:hAnsi="Times New Roman" w:cs="Times New Roman"/>
          <w:sz w:val="24"/>
          <w:szCs w:val="24"/>
        </w:rPr>
        <w:t xml:space="preserve"> </w:t>
      </w:r>
      <w:r w:rsidRPr="004F7C41">
        <w:rPr>
          <w:rFonts w:ascii="Times New Roman" w:eastAsia="Times New Roman" w:hAnsi="Times New Roman" w:cs="Times New Roman"/>
          <w:sz w:val="24"/>
          <w:szCs w:val="24"/>
        </w:rPr>
        <w:t>«Система коррекционной работы в логопедической группе с общим недоразвитием речи» Н. В. Нищевой;</w:t>
      </w:r>
    </w:p>
    <w:p w:rsidR="004F7C41" w:rsidRPr="004F7C41" w:rsidRDefault="004F7C41" w:rsidP="004F7C41">
      <w:pPr>
        <w:numPr>
          <w:ilvl w:val="0"/>
          <w:numId w:val="1"/>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Учебно-методическое пособие «Дети с общим недоразвитием речи. Воспитание и обучение» Т. Б. Филичевой, Т. В. Тумановой;</w:t>
      </w:r>
    </w:p>
    <w:p w:rsidR="004F7C41" w:rsidRPr="004F7C41" w:rsidRDefault="004F7C41" w:rsidP="004F7C41">
      <w:pPr>
        <w:numPr>
          <w:ilvl w:val="0"/>
          <w:numId w:val="1"/>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Методическое пособие «Развитие связной речи» В. В. Коноваленко и     С. В. Коноваленко;</w:t>
      </w:r>
    </w:p>
    <w:p w:rsidR="004F7C41" w:rsidRPr="004F7C41" w:rsidRDefault="004F7C41" w:rsidP="004F7C41">
      <w:pPr>
        <w:numPr>
          <w:ilvl w:val="0"/>
          <w:numId w:val="1"/>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Методическое пособие «Артикуляционная гимнастика в стихах и картинках» Т. А. Куликовской;</w:t>
      </w:r>
    </w:p>
    <w:p w:rsidR="004F7C41" w:rsidRPr="004F7C41" w:rsidRDefault="004F7C41" w:rsidP="004F7C41">
      <w:pPr>
        <w:numPr>
          <w:ilvl w:val="0"/>
          <w:numId w:val="1"/>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«Преодоление общего недоразвития речи дошкольников». Учебно-методическое пособие / Под общей ред. Т.В. Волосовец;</w:t>
      </w:r>
    </w:p>
    <w:p w:rsidR="004F7C41" w:rsidRPr="004F7C41" w:rsidRDefault="004F7C41" w:rsidP="004F7C41">
      <w:pPr>
        <w:spacing w:after="0" w:line="360" w:lineRule="auto"/>
        <w:jc w:val="both"/>
        <w:rPr>
          <w:rFonts w:ascii="Times New Roman" w:eastAsia="Times New Roman" w:hAnsi="Times New Roman" w:cs="Times New Roman"/>
          <w:b/>
          <w:sz w:val="24"/>
          <w:szCs w:val="24"/>
        </w:rPr>
      </w:pPr>
      <w:r w:rsidRPr="004F7C41">
        <w:rPr>
          <w:rFonts w:ascii="Times New Roman" w:eastAsia="Times New Roman" w:hAnsi="Times New Roman" w:cs="Times New Roman"/>
          <w:b/>
          <w:sz w:val="24"/>
          <w:szCs w:val="24"/>
        </w:rPr>
        <w:t>по логоритмике:</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Методические пособия по логоритмике М. Ю. Картушиной, М. Ю. Гоголевой, Е. В. Кузнецовой, Л. Казанцевой, О.И.Крупенчук, А.В.Никитиной, Новиковской О.А., В.Т.Таран, Р.Л.Бабушкиной и других;</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«Логопедические распевки» Н.Г.Гавришевой, Н.В.Нищевой;</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«Весёлая логоритмика» Е.Железновой;</w:t>
      </w:r>
    </w:p>
    <w:p w:rsidR="004F7C41" w:rsidRPr="004F7C41" w:rsidRDefault="004F7C41" w:rsidP="004F7C41">
      <w:pPr>
        <w:spacing w:after="0" w:line="360" w:lineRule="auto"/>
        <w:jc w:val="both"/>
        <w:rPr>
          <w:rFonts w:ascii="Times New Roman" w:eastAsia="Times New Roman" w:hAnsi="Times New Roman" w:cs="Times New Roman"/>
          <w:b/>
          <w:sz w:val="24"/>
          <w:szCs w:val="24"/>
        </w:rPr>
      </w:pPr>
      <w:r w:rsidRPr="004F7C41">
        <w:rPr>
          <w:rFonts w:ascii="Times New Roman" w:eastAsia="Times New Roman" w:hAnsi="Times New Roman" w:cs="Times New Roman"/>
          <w:b/>
          <w:sz w:val="24"/>
          <w:szCs w:val="24"/>
        </w:rPr>
        <w:t>по оздоровлению детей:</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 xml:space="preserve">Методические пособия «Стрельниковская дыхательная гимнастика для детей» М.Н.Щетинина; </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 xml:space="preserve">«Психогимнастика М. И. Чистяковой; </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«Азбука физкультминуток» В. И. Ковалько;</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«Дыхательная и звуковая гимнастика» Т.В.Нестерюк;</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«Пальчиковые игры и упражнения: Массаж карандашами» Т.В.Пятница.</w:t>
      </w:r>
    </w:p>
    <w:p w:rsidR="004F7C41" w:rsidRPr="004F7C41" w:rsidRDefault="004F7C41" w:rsidP="004F7C41">
      <w:pPr>
        <w:spacing w:after="0" w:line="360" w:lineRule="auto"/>
        <w:jc w:val="both"/>
        <w:rPr>
          <w:rFonts w:ascii="Times New Roman" w:eastAsia="Times New Roman" w:hAnsi="Times New Roman" w:cs="Times New Roman"/>
          <w:b/>
          <w:sz w:val="24"/>
          <w:szCs w:val="24"/>
        </w:rPr>
      </w:pPr>
      <w:r w:rsidRPr="004F7C41">
        <w:rPr>
          <w:rFonts w:ascii="Times New Roman" w:eastAsia="Times New Roman" w:hAnsi="Times New Roman" w:cs="Times New Roman"/>
          <w:b/>
          <w:sz w:val="24"/>
          <w:szCs w:val="24"/>
        </w:rPr>
        <w:t>по музыкальному воспитанию:</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«Музыкальная ритмика» Т.И.Суворовой;</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hAnsi="Times New Roman" w:cs="Times New Roman"/>
          <w:sz w:val="24"/>
          <w:szCs w:val="24"/>
        </w:rPr>
        <w:t xml:space="preserve"> </w:t>
      </w:r>
      <w:r w:rsidRPr="004F7C41">
        <w:rPr>
          <w:rFonts w:ascii="Times New Roman" w:eastAsia="Times New Roman" w:hAnsi="Times New Roman" w:cs="Times New Roman"/>
          <w:sz w:val="24"/>
          <w:szCs w:val="24"/>
        </w:rPr>
        <w:t>«Работа над ритмом в логопедической практике» Г.В.Дедюхина</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«Ритмика в специальном образовании» А.М.Доронина, Л.Е.Шевченко, Н.В.Дорониной;</w:t>
      </w:r>
    </w:p>
    <w:p w:rsidR="004F7C41" w:rsidRPr="004F7C41" w:rsidRDefault="004F7C41" w:rsidP="004F7C41">
      <w:pPr>
        <w:numPr>
          <w:ilvl w:val="0"/>
          <w:numId w:val="2"/>
        </w:numPr>
        <w:spacing w:after="0" w:line="360" w:lineRule="auto"/>
        <w:jc w:val="both"/>
        <w:rPr>
          <w:rFonts w:ascii="Times New Roman" w:eastAsia="Times New Roman" w:hAnsi="Times New Roman" w:cs="Times New Roman"/>
          <w:sz w:val="24"/>
          <w:szCs w:val="24"/>
        </w:rPr>
      </w:pPr>
      <w:r w:rsidRPr="004F7C41">
        <w:rPr>
          <w:rFonts w:ascii="Times New Roman" w:eastAsia="Times New Roman" w:hAnsi="Times New Roman" w:cs="Times New Roman"/>
          <w:sz w:val="24"/>
          <w:szCs w:val="24"/>
        </w:rPr>
        <w:t>«Фонопедичесчкий метод обучения пению» В.Емельянова;</w:t>
      </w:r>
    </w:p>
    <w:p w:rsidR="004F7C41" w:rsidRPr="004F7C41" w:rsidRDefault="004F7C41" w:rsidP="004F7C41">
      <w:pPr>
        <w:numPr>
          <w:ilvl w:val="0"/>
          <w:numId w:val="2"/>
        </w:numPr>
        <w:spacing w:after="0" w:line="360" w:lineRule="auto"/>
        <w:jc w:val="both"/>
        <w:rPr>
          <w:rFonts w:ascii="Times New Roman" w:hAnsi="Times New Roman" w:cs="Times New Roman"/>
          <w:sz w:val="24"/>
          <w:szCs w:val="24"/>
        </w:rPr>
      </w:pPr>
      <w:r w:rsidRPr="004F7C41">
        <w:rPr>
          <w:rFonts w:ascii="Times New Roman" w:eastAsia="Times New Roman" w:hAnsi="Times New Roman" w:cs="Times New Roman"/>
          <w:sz w:val="24"/>
          <w:szCs w:val="24"/>
        </w:rPr>
        <w:t>«Этот удивительный ритм» И.М.Каплуновой, И.А.Новоскольцевой.</w:t>
      </w:r>
    </w:p>
    <w:p w:rsidR="004F7C41" w:rsidRPr="004F7C41" w:rsidRDefault="004F7C41" w:rsidP="004F7C41">
      <w:pPr>
        <w:spacing w:after="0" w:line="360" w:lineRule="auto"/>
        <w:ind w:left="720"/>
        <w:jc w:val="both"/>
        <w:rPr>
          <w:sz w:val="24"/>
          <w:szCs w:val="24"/>
        </w:rPr>
      </w:pPr>
    </w:p>
    <w:p w:rsidR="00156398" w:rsidRPr="00B70659" w:rsidRDefault="00156398" w:rsidP="00156398">
      <w:pPr>
        <w:tabs>
          <w:tab w:val="left" w:pos="4198"/>
        </w:tabs>
        <w:jc w:val="center"/>
        <w:rPr>
          <w:rFonts w:ascii="Times New Roman" w:hAnsi="Times New Roman" w:cs="Times New Roman"/>
          <w:b/>
          <w:sz w:val="24"/>
          <w:szCs w:val="24"/>
        </w:rPr>
      </w:pPr>
      <w:r w:rsidRPr="00B70659">
        <w:rPr>
          <w:rFonts w:ascii="Times New Roman" w:hAnsi="Times New Roman" w:cs="Times New Roman"/>
          <w:b/>
          <w:sz w:val="24"/>
          <w:szCs w:val="24"/>
        </w:rPr>
        <w:lastRenderedPageBreak/>
        <w:t>Формы и методы работы с воспитанниками</w:t>
      </w:r>
    </w:p>
    <w:tbl>
      <w:tblPr>
        <w:tblStyle w:val="a6"/>
        <w:tblW w:w="8609" w:type="dxa"/>
        <w:tblInd w:w="288" w:type="dxa"/>
        <w:tblLayout w:type="fixed"/>
        <w:tblLook w:val="01E0" w:firstRow="1" w:lastRow="1" w:firstColumn="1" w:lastColumn="1" w:noHBand="0" w:noVBand="0"/>
      </w:tblPr>
      <w:tblGrid>
        <w:gridCol w:w="1805"/>
        <w:gridCol w:w="6804"/>
      </w:tblGrid>
      <w:tr w:rsidR="00156398" w:rsidRPr="00B70659" w:rsidTr="00156398">
        <w:tc>
          <w:tcPr>
            <w:tcW w:w="1805" w:type="dxa"/>
          </w:tcPr>
          <w:p w:rsidR="00156398" w:rsidRPr="00B70659" w:rsidRDefault="00156398" w:rsidP="000C1DCE">
            <w:pPr>
              <w:jc w:val="center"/>
              <w:rPr>
                <w:b/>
                <w:sz w:val="24"/>
                <w:szCs w:val="24"/>
              </w:rPr>
            </w:pPr>
            <w:r w:rsidRPr="00B70659">
              <w:rPr>
                <w:b/>
                <w:sz w:val="24"/>
                <w:szCs w:val="24"/>
              </w:rPr>
              <w:t>Методы</w:t>
            </w:r>
          </w:p>
        </w:tc>
        <w:tc>
          <w:tcPr>
            <w:tcW w:w="6804" w:type="dxa"/>
          </w:tcPr>
          <w:p w:rsidR="00156398" w:rsidRPr="00B70659" w:rsidRDefault="00B973FD" w:rsidP="000C1DCE">
            <w:pPr>
              <w:jc w:val="center"/>
              <w:rPr>
                <w:b/>
                <w:sz w:val="24"/>
                <w:szCs w:val="24"/>
              </w:rPr>
            </w:pPr>
            <w:r w:rsidRPr="00B70659">
              <w:rPr>
                <w:b/>
                <w:sz w:val="24"/>
                <w:szCs w:val="24"/>
              </w:rPr>
              <w:t>П</w:t>
            </w:r>
            <w:r w:rsidR="00156398" w:rsidRPr="00B70659">
              <w:rPr>
                <w:b/>
                <w:sz w:val="24"/>
                <w:szCs w:val="24"/>
              </w:rPr>
              <w:t>риемы</w:t>
            </w:r>
          </w:p>
        </w:tc>
      </w:tr>
      <w:tr w:rsidR="00156398" w:rsidRPr="00B70659" w:rsidTr="00156398">
        <w:tc>
          <w:tcPr>
            <w:tcW w:w="1805" w:type="dxa"/>
          </w:tcPr>
          <w:p w:rsidR="00156398" w:rsidRPr="00B70659" w:rsidRDefault="00156398" w:rsidP="000C1DCE">
            <w:pPr>
              <w:jc w:val="center"/>
              <w:rPr>
                <w:b/>
                <w:sz w:val="24"/>
                <w:szCs w:val="24"/>
              </w:rPr>
            </w:pPr>
            <w:r w:rsidRPr="00B70659">
              <w:rPr>
                <w:b/>
                <w:sz w:val="24"/>
                <w:szCs w:val="24"/>
              </w:rPr>
              <w:t>Наглядный</w:t>
            </w:r>
          </w:p>
        </w:tc>
        <w:tc>
          <w:tcPr>
            <w:tcW w:w="6804" w:type="dxa"/>
          </w:tcPr>
          <w:p w:rsidR="00156398" w:rsidRPr="00B70659" w:rsidRDefault="00156398" w:rsidP="00156398">
            <w:pPr>
              <w:numPr>
                <w:ilvl w:val="0"/>
                <w:numId w:val="12"/>
              </w:numPr>
              <w:rPr>
                <w:sz w:val="24"/>
                <w:szCs w:val="24"/>
              </w:rPr>
            </w:pPr>
            <w:r w:rsidRPr="00B70659">
              <w:rPr>
                <w:sz w:val="24"/>
                <w:szCs w:val="24"/>
              </w:rPr>
              <w:t>Предметная наглядность</w:t>
            </w:r>
          </w:p>
          <w:p w:rsidR="00156398" w:rsidRPr="00B70659" w:rsidRDefault="00156398" w:rsidP="00156398">
            <w:pPr>
              <w:numPr>
                <w:ilvl w:val="0"/>
                <w:numId w:val="12"/>
              </w:numPr>
              <w:rPr>
                <w:sz w:val="24"/>
                <w:szCs w:val="24"/>
              </w:rPr>
            </w:pPr>
            <w:r w:rsidRPr="00B70659">
              <w:rPr>
                <w:sz w:val="24"/>
                <w:szCs w:val="24"/>
              </w:rPr>
              <w:t>Предметные и сюжетные картинки</w:t>
            </w:r>
          </w:p>
          <w:p w:rsidR="00156398" w:rsidRPr="00B70659" w:rsidRDefault="00156398" w:rsidP="00156398">
            <w:pPr>
              <w:numPr>
                <w:ilvl w:val="0"/>
                <w:numId w:val="12"/>
              </w:numPr>
              <w:rPr>
                <w:sz w:val="24"/>
                <w:szCs w:val="24"/>
              </w:rPr>
            </w:pPr>
            <w:r w:rsidRPr="00B70659">
              <w:rPr>
                <w:sz w:val="24"/>
                <w:szCs w:val="24"/>
              </w:rPr>
              <w:t>Расположение предметов по образцу, схеме, модели («Озвучь узор», «Продолжи рисунок»)</w:t>
            </w:r>
          </w:p>
          <w:p w:rsidR="00156398" w:rsidRPr="00B70659" w:rsidRDefault="00156398" w:rsidP="00156398">
            <w:pPr>
              <w:numPr>
                <w:ilvl w:val="0"/>
                <w:numId w:val="12"/>
              </w:numPr>
              <w:rPr>
                <w:sz w:val="24"/>
                <w:szCs w:val="24"/>
              </w:rPr>
            </w:pPr>
            <w:r w:rsidRPr="00B70659">
              <w:rPr>
                <w:sz w:val="24"/>
                <w:szCs w:val="24"/>
              </w:rPr>
              <w:t>Классификация и группировка по заданному свойству или признаку (восстанови последовательность, узор)</w:t>
            </w:r>
          </w:p>
          <w:p w:rsidR="00156398" w:rsidRPr="00B70659" w:rsidRDefault="00156398" w:rsidP="000C1DCE">
            <w:pPr>
              <w:ind w:left="720"/>
              <w:rPr>
                <w:sz w:val="24"/>
                <w:szCs w:val="24"/>
              </w:rPr>
            </w:pPr>
          </w:p>
        </w:tc>
      </w:tr>
      <w:tr w:rsidR="00156398" w:rsidRPr="00B70659" w:rsidTr="00156398">
        <w:tc>
          <w:tcPr>
            <w:tcW w:w="1805" w:type="dxa"/>
          </w:tcPr>
          <w:p w:rsidR="00156398" w:rsidRPr="00B70659" w:rsidRDefault="00156398" w:rsidP="000C1DCE">
            <w:pPr>
              <w:jc w:val="center"/>
              <w:rPr>
                <w:b/>
                <w:sz w:val="24"/>
                <w:szCs w:val="24"/>
              </w:rPr>
            </w:pPr>
            <w:r w:rsidRPr="00B70659">
              <w:rPr>
                <w:b/>
                <w:sz w:val="24"/>
                <w:szCs w:val="24"/>
              </w:rPr>
              <w:t>Словесный</w:t>
            </w:r>
          </w:p>
        </w:tc>
        <w:tc>
          <w:tcPr>
            <w:tcW w:w="6804" w:type="dxa"/>
          </w:tcPr>
          <w:p w:rsidR="00156398" w:rsidRPr="00B70659" w:rsidRDefault="00156398" w:rsidP="00156398">
            <w:pPr>
              <w:numPr>
                <w:ilvl w:val="0"/>
                <w:numId w:val="10"/>
              </w:numPr>
              <w:rPr>
                <w:sz w:val="24"/>
                <w:szCs w:val="24"/>
              </w:rPr>
            </w:pPr>
            <w:r w:rsidRPr="00B70659">
              <w:rPr>
                <w:sz w:val="24"/>
                <w:szCs w:val="24"/>
              </w:rPr>
              <w:t>Вопрос как стимул к речевой активности</w:t>
            </w:r>
          </w:p>
          <w:p w:rsidR="00156398" w:rsidRPr="00B70659" w:rsidRDefault="00156398" w:rsidP="00156398">
            <w:pPr>
              <w:numPr>
                <w:ilvl w:val="0"/>
                <w:numId w:val="10"/>
              </w:numPr>
              <w:rPr>
                <w:sz w:val="24"/>
                <w:szCs w:val="24"/>
              </w:rPr>
            </w:pPr>
            <w:r w:rsidRPr="00B70659">
              <w:rPr>
                <w:sz w:val="24"/>
                <w:szCs w:val="24"/>
              </w:rPr>
              <w:t>Оценка детской речи</w:t>
            </w:r>
          </w:p>
          <w:p w:rsidR="00156398" w:rsidRPr="00B70659" w:rsidRDefault="00156398" w:rsidP="00156398">
            <w:pPr>
              <w:numPr>
                <w:ilvl w:val="0"/>
                <w:numId w:val="10"/>
              </w:numPr>
              <w:rPr>
                <w:sz w:val="24"/>
                <w:szCs w:val="24"/>
              </w:rPr>
            </w:pPr>
            <w:r w:rsidRPr="00B70659">
              <w:rPr>
                <w:sz w:val="24"/>
                <w:szCs w:val="24"/>
              </w:rPr>
              <w:t>Договаривание по образцу</w:t>
            </w:r>
          </w:p>
          <w:p w:rsidR="00156398" w:rsidRPr="00B70659" w:rsidRDefault="00156398" w:rsidP="00156398">
            <w:pPr>
              <w:numPr>
                <w:ilvl w:val="0"/>
                <w:numId w:val="10"/>
              </w:numPr>
              <w:rPr>
                <w:sz w:val="24"/>
                <w:szCs w:val="24"/>
              </w:rPr>
            </w:pPr>
            <w:r w:rsidRPr="00B70659">
              <w:rPr>
                <w:sz w:val="24"/>
                <w:szCs w:val="24"/>
              </w:rPr>
              <w:t>Комментирование собственных действий</w:t>
            </w:r>
          </w:p>
          <w:p w:rsidR="00156398" w:rsidRPr="00B70659" w:rsidRDefault="00156398" w:rsidP="00156398">
            <w:pPr>
              <w:numPr>
                <w:ilvl w:val="0"/>
                <w:numId w:val="10"/>
              </w:numPr>
              <w:rPr>
                <w:sz w:val="24"/>
                <w:szCs w:val="24"/>
              </w:rPr>
            </w:pPr>
            <w:r w:rsidRPr="00B70659">
              <w:rPr>
                <w:sz w:val="24"/>
                <w:szCs w:val="24"/>
              </w:rPr>
              <w:t>Подбор предметов к действию, действий к предмету, предметов к признакам.</w:t>
            </w:r>
          </w:p>
          <w:p w:rsidR="00156398" w:rsidRPr="00B70659" w:rsidRDefault="00156398" w:rsidP="00156398">
            <w:pPr>
              <w:numPr>
                <w:ilvl w:val="0"/>
                <w:numId w:val="10"/>
              </w:numPr>
              <w:rPr>
                <w:sz w:val="24"/>
                <w:szCs w:val="24"/>
              </w:rPr>
            </w:pPr>
            <w:r w:rsidRPr="00B70659">
              <w:rPr>
                <w:sz w:val="24"/>
                <w:szCs w:val="24"/>
              </w:rPr>
              <w:t>Составление словосочетаний, предложений по демонстрируемому действию</w:t>
            </w:r>
          </w:p>
          <w:p w:rsidR="00156398" w:rsidRPr="00B70659" w:rsidRDefault="00156398" w:rsidP="00156398">
            <w:pPr>
              <w:numPr>
                <w:ilvl w:val="0"/>
                <w:numId w:val="10"/>
              </w:numPr>
              <w:rPr>
                <w:sz w:val="24"/>
                <w:szCs w:val="24"/>
              </w:rPr>
            </w:pPr>
            <w:r w:rsidRPr="00B70659">
              <w:rPr>
                <w:sz w:val="24"/>
                <w:szCs w:val="24"/>
              </w:rPr>
              <w:t>Выделение 4-лишнего по заданному признаку.</w:t>
            </w:r>
          </w:p>
          <w:p w:rsidR="00156398" w:rsidRPr="008E5846" w:rsidRDefault="00156398" w:rsidP="008E5846">
            <w:pPr>
              <w:numPr>
                <w:ilvl w:val="0"/>
                <w:numId w:val="10"/>
              </w:numPr>
              <w:rPr>
                <w:sz w:val="24"/>
                <w:szCs w:val="24"/>
              </w:rPr>
            </w:pPr>
            <w:r w:rsidRPr="00B70659">
              <w:rPr>
                <w:sz w:val="24"/>
                <w:szCs w:val="24"/>
              </w:rPr>
              <w:t>Подбор слов по родовому признаку</w:t>
            </w:r>
            <w:r w:rsidR="008E5846">
              <w:rPr>
                <w:sz w:val="24"/>
                <w:szCs w:val="24"/>
              </w:rPr>
              <w:t>.</w:t>
            </w:r>
          </w:p>
        </w:tc>
      </w:tr>
      <w:tr w:rsidR="00156398" w:rsidRPr="00B70659" w:rsidTr="00156398">
        <w:tc>
          <w:tcPr>
            <w:tcW w:w="1805" w:type="dxa"/>
          </w:tcPr>
          <w:p w:rsidR="00156398" w:rsidRPr="00B70659" w:rsidRDefault="00156398" w:rsidP="000C1DCE">
            <w:pPr>
              <w:jc w:val="center"/>
              <w:rPr>
                <w:b/>
                <w:sz w:val="24"/>
                <w:szCs w:val="24"/>
              </w:rPr>
            </w:pPr>
            <w:r w:rsidRPr="00B70659">
              <w:rPr>
                <w:b/>
                <w:sz w:val="24"/>
                <w:szCs w:val="24"/>
              </w:rPr>
              <w:t>Практический</w:t>
            </w:r>
          </w:p>
        </w:tc>
        <w:tc>
          <w:tcPr>
            <w:tcW w:w="6804" w:type="dxa"/>
          </w:tcPr>
          <w:p w:rsidR="00156398" w:rsidRPr="00B70659" w:rsidRDefault="00156398" w:rsidP="00156398">
            <w:pPr>
              <w:numPr>
                <w:ilvl w:val="0"/>
                <w:numId w:val="11"/>
              </w:numPr>
              <w:rPr>
                <w:sz w:val="24"/>
                <w:szCs w:val="24"/>
              </w:rPr>
            </w:pPr>
            <w:r w:rsidRPr="00B70659">
              <w:rPr>
                <w:sz w:val="24"/>
                <w:szCs w:val="24"/>
              </w:rPr>
              <w:t xml:space="preserve">Дорисовывание недостающих элементов </w:t>
            </w:r>
          </w:p>
          <w:p w:rsidR="00156398" w:rsidRPr="00B70659" w:rsidRDefault="00156398" w:rsidP="00156398">
            <w:pPr>
              <w:numPr>
                <w:ilvl w:val="0"/>
                <w:numId w:val="11"/>
              </w:numPr>
              <w:rPr>
                <w:sz w:val="24"/>
                <w:szCs w:val="24"/>
              </w:rPr>
            </w:pPr>
            <w:r w:rsidRPr="00B70659">
              <w:rPr>
                <w:sz w:val="24"/>
                <w:szCs w:val="24"/>
              </w:rPr>
              <w:t>Угадывание предметов на ощупь</w:t>
            </w:r>
          </w:p>
          <w:p w:rsidR="00156398" w:rsidRPr="00B70659" w:rsidRDefault="00156398" w:rsidP="00156398">
            <w:pPr>
              <w:numPr>
                <w:ilvl w:val="0"/>
                <w:numId w:val="11"/>
              </w:numPr>
              <w:rPr>
                <w:sz w:val="24"/>
                <w:szCs w:val="24"/>
              </w:rPr>
            </w:pPr>
            <w:r w:rsidRPr="00B70659">
              <w:rPr>
                <w:sz w:val="24"/>
                <w:szCs w:val="24"/>
              </w:rPr>
              <w:t>Выполнение действий по словесной инструкции</w:t>
            </w:r>
          </w:p>
          <w:p w:rsidR="00156398" w:rsidRPr="00B70659" w:rsidRDefault="00156398" w:rsidP="00156398">
            <w:pPr>
              <w:numPr>
                <w:ilvl w:val="0"/>
                <w:numId w:val="11"/>
              </w:numPr>
              <w:rPr>
                <w:sz w:val="24"/>
                <w:szCs w:val="24"/>
              </w:rPr>
            </w:pPr>
            <w:r w:rsidRPr="00B70659">
              <w:rPr>
                <w:sz w:val="24"/>
                <w:szCs w:val="24"/>
              </w:rPr>
              <w:t>Запоминание и выполнение инструкций.</w:t>
            </w:r>
          </w:p>
          <w:p w:rsidR="00156398" w:rsidRPr="00B70659" w:rsidRDefault="00156398" w:rsidP="00156398">
            <w:pPr>
              <w:numPr>
                <w:ilvl w:val="0"/>
                <w:numId w:val="11"/>
              </w:numPr>
              <w:rPr>
                <w:sz w:val="24"/>
                <w:szCs w:val="24"/>
              </w:rPr>
            </w:pPr>
            <w:r w:rsidRPr="00B70659">
              <w:rPr>
                <w:sz w:val="24"/>
                <w:szCs w:val="24"/>
              </w:rPr>
              <w:t>Выполнение действий по символьной инструкции</w:t>
            </w:r>
          </w:p>
          <w:p w:rsidR="00156398" w:rsidRPr="00B70659" w:rsidRDefault="00156398" w:rsidP="00156398">
            <w:pPr>
              <w:numPr>
                <w:ilvl w:val="0"/>
                <w:numId w:val="11"/>
              </w:numPr>
              <w:rPr>
                <w:sz w:val="24"/>
                <w:szCs w:val="24"/>
              </w:rPr>
            </w:pPr>
            <w:r w:rsidRPr="00B70659">
              <w:rPr>
                <w:sz w:val="24"/>
                <w:szCs w:val="24"/>
              </w:rPr>
              <w:t>Использование знаковой символики для обозначения свойств и признаков предметов</w:t>
            </w:r>
          </w:p>
          <w:p w:rsidR="00156398" w:rsidRPr="00B70659" w:rsidRDefault="00156398" w:rsidP="000C1DCE">
            <w:pPr>
              <w:ind w:left="720"/>
              <w:rPr>
                <w:sz w:val="24"/>
                <w:szCs w:val="24"/>
              </w:rPr>
            </w:pPr>
          </w:p>
        </w:tc>
      </w:tr>
      <w:tr w:rsidR="00156398" w:rsidRPr="00B70659" w:rsidTr="00156398">
        <w:tc>
          <w:tcPr>
            <w:tcW w:w="1805" w:type="dxa"/>
          </w:tcPr>
          <w:p w:rsidR="00156398" w:rsidRPr="00B70659" w:rsidRDefault="00156398" w:rsidP="000C1DCE">
            <w:pPr>
              <w:jc w:val="center"/>
              <w:rPr>
                <w:b/>
                <w:sz w:val="24"/>
                <w:szCs w:val="24"/>
              </w:rPr>
            </w:pPr>
            <w:r w:rsidRPr="00B70659">
              <w:rPr>
                <w:b/>
                <w:sz w:val="24"/>
                <w:szCs w:val="24"/>
              </w:rPr>
              <w:t>Игровой</w:t>
            </w:r>
          </w:p>
        </w:tc>
        <w:tc>
          <w:tcPr>
            <w:tcW w:w="6804" w:type="dxa"/>
          </w:tcPr>
          <w:p w:rsidR="00156398" w:rsidRPr="00B70659" w:rsidRDefault="00156398" w:rsidP="00156398">
            <w:pPr>
              <w:numPr>
                <w:ilvl w:val="0"/>
                <w:numId w:val="11"/>
              </w:numPr>
              <w:rPr>
                <w:sz w:val="24"/>
                <w:szCs w:val="24"/>
              </w:rPr>
            </w:pPr>
            <w:r w:rsidRPr="00B70659">
              <w:rPr>
                <w:sz w:val="24"/>
                <w:szCs w:val="24"/>
              </w:rPr>
              <w:t>Инсценировки и театрализация, сказочные сюжеты</w:t>
            </w:r>
          </w:p>
          <w:p w:rsidR="00156398" w:rsidRPr="00B70659" w:rsidRDefault="00156398" w:rsidP="00156398">
            <w:pPr>
              <w:numPr>
                <w:ilvl w:val="0"/>
                <w:numId w:val="11"/>
              </w:numPr>
              <w:rPr>
                <w:sz w:val="24"/>
                <w:szCs w:val="24"/>
              </w:rPr>
            </w:pPr>
            <w:r w:rsidRPr="00B70659">
              <w:rPr>
                <w:sz w:val="24"/>
                <w:szCs w:val="24"/>
              </w:rPr>
              <w:t>Использование игрушек и сказочных персонажей</w:t>
            </w:r>
          </w:p>
          <w:p w:rsidR="00156398" w:rsidRPr="00B70659" w:rsidRDefault="00156398" w:rsidP="00156398">
            <w:pPr>
              <w:numPr>
                <w:ilvl w:val="0"/>
                <w:numId w:val="11"/>
              </w:numPr>
              <w:rPr>
                <w:sz w:val="24"/>
                <w:szCs w:val="24"/>
              </w:rPr>
            </w:pPr>
            <w:r w:rsidRPr="00B70659">
              <w:rPr>
                <w:sz w:val="24"/>
                <w:szCs w:val="24"/>
              </w:rPr>
              <w:t>Исправление «ошибок» педагога или персонажа</w:t>
            </w:r>
          </w:p>
          <w:p w:rsidR="00156398" w:rsidRPr="00B70659" w:rsidRDefault="00156398" w:rsidP="00156398">
            <w:pPr>
              <w:numPr>
                <w:ilvl w:val="0"/>
                <w:numId w:val="11"/>
              </w:numPr>
              <w:rPr>
                <w:sz w:val="24"/>
                <w:szCs w:val="24"/>
              </w:rPr>
            </w:pPr>
            <w:r w:rsidRPr="00B70659">
              <w:rPr>
                <w:sz w:val="24"/>
                <w:szCs w:val="24"/>
              </w:rPr>
              <w:t>Перевоплощения и выполнения соответствующих действий</w:t>
            </w:r>
          </w:p>
          <w:p w:rsidR="00156398" w:rsidRPr="00B70659" w:rsidRDefault="00156398" w:rsidP="000C1DCE">
            <w:pPr>
              <w:ind w:left="360"/>
              <w:rPr>
                <w:sz w:val="24"/>
                <w:szCs w:val="24"/>
              </w:rPr>
            </w:pPr>
          </w:p>
        </w:tc>
      </w:tr>
      <w:tr w:rsidR="00156398" w:rsidRPr="00B70659" w:rsidTr="00156398">
        <w:tc>
          <w:tcPr>
            <w:tcW w:w="1805" w:type="dxa"/>
          </w:tcPr>
          <w:p w:rsidR="00156398" w:rsidRPr="00B70659" w:rsidRDefault="00156398" w:rsidP="000C1DCE">
            <w:pPr>
              <w:jc w:val="center"/>
              <w:rPr>
                <w:b/>
                <w:sz w:val="24"/>
                <w:szCs w:val="24"/>
              </w:rPr>
            </w:pPr>
            <w:r w:rsidRPr="00B70659">
              <w:rPr>
                <w:b/>
                <w:sz w:val="24"/>
                <w:szCs w:val="24"/>
              </w:rPr>
              <w:t>Репродуктив</w:t>
            </w:r>
          </w:p>
          <w:p w:rsidR="00156398" w:rsidRPr="00B70659" w:rsidRDefault="00156398" w:rsidP="000C1DCE">
            <w:pPr>
              <w:jc w:val="center"/>
              <w:rPr>
                <w:b/>
                <w:sz w:val="24"/>
                <w:szCs w:val="24"/>
              </w:rPr>
            </w:pPr>
            <w:r w:rsidRPr="00B70659">
              <w:rPr>
                <w:b/>
                <w:sz w:val="24"/>
                <w:szCs w:val="24"/>
              </w:rPr>
              <w:t>ный</w:t>
            </w:r>
          </w:p>
        </w:tc>
        <w:tc>
          <w:tcPr>
            <w:tcW w:w="6804" w:type="dxa"/>
          </w:tcPr>
          <w:p w:rsidR="00156398" w:rsidRPr="00B70659" w:rsidRDefault="00156398" w:rsidP="00156398">
            <w:pPr>
              <w:numPr>
                <w:ilvl w:val="0"/>
                <w:numId w:val="11"/>
              </w:numPr>
              <w:rPr>
                <w:sz w:val="24"/>
                <w:szCs w:val="24"/>
              </w:rPr>
            </w:pPr>
            <w:r w:rsidRPr="00B70659">
              <w:rPr>
                <w:sz w:val="24"/>
                <w:szCs w:val="24"/>
              </w:rPr>
              <w:t>Словесный образец</w:t>
            </w:r>
          </w:p>
          <w:p w:rsidR="00156398" w:rsidRPr="00B70659" w:rsidRDefault="00156398" w:rsidP="00156398">
            <w:pPr>
              <w:numPr>
                <w:ilvl w:val="0"/>
                <w:numId w:val="11"/>
              </w:numPr>
              <w:rPr>
                <w:sz w:val="24"/>
                <w:szCs w:val="24"/>
              </w:rPr>
            </w:pPr>
            <w:r w:rsidRPr="00B70659">
              <w:rPr>
                <w:sz w:val="24"/>
                <w:szCs w:val="24"/>
              </w:rPr>
              <w:t>Одновременное проговаривание</w:t>
            </w:r>
          </w:p>
          <w:p w:rsidR="00156398" w:rsidRPr="00B70659" w:rsidRDefault="00156398" w:rsidP="00156398">
            <w:pPr>
              <w:numPr>
                <w:ilvl w:val="0"/>
                <w:numId w:val="11"/>
              </w:numPr>
              <w:rPr>
                <w:sz w:val="24"/>
                <w:szCs w:val="24"/>
              </w:rPr>
            </w:pPr>
            <w:r w:rsidRPr="00B70659">
              <w:rPr>
                <w:sz w:val="24"/>
                <w:szCs w:val="24"/>
              </w:rPr>
              <w:t>Повторение, объяснение, указание</w:t>
            </w:r>
          </w:p>
          <w:p w:rsidR="00156398" w:rsidRPr="00B70659" w:rsidRDefault="00156398" w:rsidP="00156398">
            <w:pPr>
              <w:numPr>
                <w:ilvl w:val="0"/>
                <w:numId w:val="11"/>
              </w:numPr>
              <w:rPr>
                <w:sz w:val="24"/>
                <w:szCs w:val="24"/>
              </w:rPr>
            </w:pPr>
            <w:r w:rsidRPr="00B70659">
              <w:rPr>
                <w:sz w:val="24"/>
                <w:szCs w:val="24"/>
              </w:rPr>
              <w:t>Словесные упражнения</w:t>
            </w:r>
          </w:p>
          <w:p w:rsidR="00156398" w:rsidRPr="00B70659" w:rsidRDefault="00156398" w:rsidP="000C1DCE">
            <w:pPr>
              <w:rPr>
                <w:sz w:val="24"/>
                <w:szCs w:val="24"/>
              </w:rPr>
            </w:pPr>
          </w:p>
        </w:tc>
      </w:tr>
    </w:tbl>
    <w:p w:rsidR="00431293" w:rsidRDefault="00431293" w:rsidP="00431293">
      <w:pPr>
        <w:spacing w:after="0" w:line="360" w:lineRule="auto"/>
        <w:jc w:val="both"/>
        <w:rPr>
          <w:rFonts w:ascii="Calibri" w:eastAsia="Times New Roman" w:hAnsi="Calibri" w:cs="Times New Roman"/>
          <w:sz w:val="24"/>
          <w:szCs w:val="24"/>
        </w:rPr>
      </w:pPr>
    </w:p>
    <w:p w:rsidR="004F7C41" w:rsidRPr="00431293" w:rsidRDefault="004F7C41" w:rsidP="00431293">
      <w:pPr>
        <w:spacing w:after="0" w:line="360" w:lineRule="auto"/>
        <w:jc w:val="both"/>
        <w:rPr>
          <w:rFonts w:ascii="Calibri" w:eastAsia="Times New Roman" w:hAnsi="Calibri" w:cs="Times New Roman"/>
          <w:sz w:val="24"/>
          <w:szCs w:val="24"/>
        </w:rPr>
      </w:pPr>
    </w:p>
    <w:p w:rsidR="000C1DCE" w:rsidRPr="004F7C41" w:rsidRDefault="004F7C41" w:rsidP="004F7C41">
      <w:pPr>
        <w:spacing w:after="0" w:line="36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3.3 </w:t>
      </w:r>
      <w:r w:rsidR="000C1DCE" w:rsidRPr="000C1DCE">
        <w:rPr>
          <w:rFonts w:ascii="Times New Roman" w:eastAsia="Calibri" w:hAnsi="Times New Roman" w:cs="Times New Roman"/>
          <w:b/>
          <w:sz w:val="24"/>
          <w:szCs w:val="24"/>
          <w:lang w:eastAsia="en-US"/>
        </w:rPr>
        <w:t>Мониторинг речевого развития.</w:t>
      </w:r>
      <w:r w:rsidR="000C1DCE" w:rsidRPr="000C1DCE">
        <w:rPr>
          <w:rFonts w:ascii="Times New Roman" w:hAnsi="Times New Roman" w:cs="Times New Roman"/>
          <w:b/>
          <w:sz w:val="24"/>
          <w:szCs w:val="24"/>
        </w:rPr>
        <w:t>Контрольно-измерительный материал для оценки</w:t>
      </w:r>
      <w:r>
        <w:rPr>
          <w:rFonts w:ascii="Times New Roman" w:eastAsia="Calibri" w:hAnsi="Times New Roman" w:cs="Times New Roman"/>
          <w:b/>
          <w:sz w:val="24"/>
          <w:szCs w:val="24"/>
          <w:lang w:eastAsia="en-US"/>
        </w:rPr>
        <w:t xml:space="preserve"> </w:t>
      </w:r>
      <w:r w:rsidR="000C1DCE" w:rsidRPr="000C1DCE">
        <w:rPr>
          <w:rFonts w:ascii="Times New Roman" w:hAnsi="Times New Roman" w:cs="Times New Roman"/>
          <w:b/>
          <w:sz w:val="24"/>
          <w:szCs w:val="24"/>
        </w:rPr>
        <w:t>индивидуального  развития речи  воспитанников 3-4 лет</w:t>
      </w:r>
    </w:p>
    <w:p w:rsidR="000C1DCE" w:rsidRPr="000C1DCE" w:rsidRDefault="000C1DCE" w:rsidP="000C1DCE">
      <w:pPr>
        <w:spacing w:before="100" w:beforeAutospacing="1" w:after="0" w:line="360" w:lineRule="auto"/>
        <w:jc w:val="both"/>
        <w:rPr>
          <w:rFonts w:ascii="Times New Roman" w:eastAsia="Times New Roman" w:hAnsi="Times New Roman" w:cs="Times New Roman"/>
          <w:sz w:val="24"/>
          <w:szCs w:val="24"/>
        </w:rPr>
      </w:pPr>
      <w:r w:rsidRPr="000C1DCE">
        <w:rPr>
          <w:rFonts w:ascii="Times New Roman" w:eastAsia="Times New Roman" w:hAnsi="Times New Roman" w:cs="Times New Roman"/>
          <w:sz w:val="24"/>
          <w:szCs w:val="24"/>
        </w:rPr>
        <w:t xml:space="preserve">Оценка эффективности программы строится на основе использования для интерпретации качественного анализа данных. Оценка развития речи осуществляется 2 раза в год: в сентябре первичная, а в мае – повторная с подведением итогов работы за учебный год. </w:t>
      </w:r>
    </w:p>
    <w:p w:rsidR="000C1DCE" w:rsidRPr="000C1DCE" w:rsidRDefault="000C1DCE" w:rsidP="000C1DCE">
      <w:pPr>
        <w:spacing w:before="100" w:beforeAutospacing="1" w:after="0" w:line="360" w:lineRule="auto"/>
        <w:jc w:val="both"/>
        <w:rPr>
          <w:rFonts w:ascii="Times New Roman" w:eastAsia="Times New Roman" w:hAnsi="Times New Roman" w:cs="Times New Roman"/>
          <w:sz w:val="24"/>
          <w:szCs w:val="24"/>
        </w:rPr>
      </w:pPr>
      <w:r w:rsidRPr="000C1DCE">
        <w:rPr>
          <w:rFonts w:ascii="Times New Roman" w:eastAsia="Times New Roman" w:hAnsi="Times New Roman" w:cs="Times New Roman"/>
          <w:b/>
          <w:bCs/>
          <w:sz w:val="24"/>
          <w:szCs w:val="24"/>
        </w:rPr>
        <w:lastRenderedPageBreak/>
        <w:t>Задачи:</w:t>
      </w:r>
    </w:p>
    <w:p w:rsidR="000C1DCE" w:rsidRPr="000C1DCE" w:rsidRDefault="000C1DCE" w:rsidP="000C1DCE">
      <w:pPr>
        <w:spacing w:before="100" w:beforeAutospacing="1" w:after="0" w:line="360" w:lineRule="auto"/>
        <w:jc w:val="both"/>
        <w:rPr>
          <w:rFonts w:ascii="Times New Roman" w:eastAsia="Times New Roman" w:hAnsi="Times New Roman" w:cs="Times New Roman"/>
          <w:sz w:val="24"/>
          <w:szCs w:val="24"/>
        </w:rPr>
      </w:pPr>
      <w:r w:rsidRPr="000C1DCE">
        <w:rPr>
          <w:rFonts w:ascii="Times New Roman" w:eastAsia="Times New Roman" w:hAnsi="Times New Roman" w:cs="Times New Roman"/>
          <w:sz w:val="24"/>
          <w:szCs w:val="24"/>
        </w:rPr>
        <w:t>1.Выявить детей, подлежащих зачислению на логопедические занятия</w:t>
      </w:r>
    </w:p>
    <w:p w:rsidR="000C1DCE" w:rsidRPr="000C1DCE" w:rsidRDefault="000C1DCE" w:rsidP="000C1DCE">
      <w:pPr>
        <w:spacing w:before="100" w:beforeAutospacing="1" w:after="0" w:line="360" w:lineRule="auto"/>
        <w:jc w:val="both"/>
        <w:rPr>
          <w:rFonts w:ascii="Times New Roman" w:eastAsia="Times New Roman" w:hAnsi="Times New Roman" w:cs="Times New Roman"/>
          <w:sz w:val="24"/>
          <w:szCs w:val="24"/>
        </w:rPr>
      </w:pPr>
      <w:r w:rsidRPr="000C1DCE">
        <w:rPr>
          <w:rFonts w:ascii="Times New Roman" w:eastAsia="Times New Roman" w:hAnsi="Times New Roman" w:cs="Times New Roman"/>
          <w:sz w:val="24"/>
          <w:szCs w:val="24"/>
        </w:rPr>
        <w:t>2.Изучить динамику изменения  развития речи.</w:t>
      </w:r>
    </w:p>
    <w:p w:rsidR="000C1DCE" w:rsidRPr="000C1DCE" w:rsidRDefault="000C1DCE" w:rsidP="000C1DCE">
      <w:pPr>
        <w:spacing w:after="0" w:line="360" w:lineRule="auto"/>
        <w:jc w:val="both"/>
        <w:rPr>
          <w:rFonts w:ascii="Times New Roman" w:hAnsi="Times New Roman" w:cs="Times New Roman"/>
          <w:b/>
          <w:sz w:val="24"/>
          <w:szCs w:val="24"/>
          <w:u w:val="single"/>
        </w:rPr>
      </w:pPr>
      <w:r w:rsidRPr="000C1DCE">
        <w:rPr>
          <w:rFonts w:ascii="Times New Roman" w:hAnsi="Times New Roman" w:cs="Times New Roman"/>
          <w:b/>
          <w:sz w:val="24"/>
          <w:szCs w:val="24"/>
          <w:u w:val="single"/>
        </w:rPr>
        <w:t>1. ИМПРЕССИВНАЯ РЕЧЬ.</w:t>
      </w:r>
    </w:p>
    <w:p w:rsidR="000C1DCE" w:rsidRPr="000C1DCE" w:rsidRDefault="000C1DCE" w:rsidP="000C1DCE">
      <w:pPr>
        <w:spacing w:after="0" w:line="360" w:lineRule="auto"/>
        <w:jc w:val="both"/>
        <w:rPr>
          <w:rFonts w:ascii="Times New Roman" w:hAnsi="Times New Roman" w:cs="Times New Roman"/>
          <w:sz w:val="24"/>
          <w:szCs w:val="24"/>
          <w:u w:val="single"/>
        </w:rPr>
      </w:pPr>
      <w:r w:rsidRPr="000C1DCE">
        <w:rPr>
          <w:rFonts w:ascii="Times New Roman" w:hAnsi="Times New Roman" w:cs="Times New Roman"/>
          <w:sz w:val="24"/>
          <w:szCs w:val="24"/>
          <w:u w:val="single"/>
        </w:rPr>
        <w:t>1.Обследование понимание слов.</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«Что это?» (если, затрудняется «Покажи где …?)</w:t>
      </w:r>
    </w:p>
    <w:tbl>
      <w:tblPr>
        <w:tblStyle w:val="a6"/>
        <w:tblW w:w="0" w:type="auto"/>
        <w:tblLook w:val="01E0" w:firstRow="1" w:lastRow="1" w:firstColumn="1" w:lastColumn="1" w:noHBand="0" w:noVBand="0"/>
      </w:tblPr>
      <w:tblGrid>
        <w:gridCol w:w="1728"/>
        <w:gridCol w:w="5580"/>
        <w:gridCol w:w="2263"/>
      </w:tblGrid>
      <w:tr w:rsidR="000C1DCE" w:rsidRPr="000C1DCE" w:rsidTr="000C1DCE">
        <w:tc>
          <w:tcPr>
            <w:tcW w:w="1728" w:type="dxa"/>
          </w:tcPr>
          <w:p w:rsidR="000C1DCE" w:rsidRPr="000C1DCE" w:rsidRDefault="000C1DCE" w:rsidP="000C1DCE">
            <w:pPr>
              <w:spacing w:line="360" w:lineRule="auto"/>
              <w:jc w:val="both"/>
              <w:rPr>
                <w:sz w:val="24"/>
                <w:szCs w:val="24"/>
              </w:rPr>
            </w:pPr>
            <w:r w:rsidRPr="000C1DCE">
              <w:rPr>
                <w:sz w:val="24"/>
                <w:szCs w:val="24"/>
              </w:rPr>
              <w:t>Стол</w:t>
            </w:r>
          </w:p>
        </w:tc>
        <w:tc>
          <w:tcPr>
            <w:tcW w:w="558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728" w:type="dxa"/>
          </w:tcPr>
          <w:p w:rsidR="000C1DCE" w:rsidRPr="000C1DCE" w:rsidRDefault="000C1DCE" w:rsidP="000C1DCE">
            <w:pPr>
              <w:spacing w:line="360" w:lineRule="auto"/>
              <w:jc w:val="both"/>
              <w:rPr>
                <w:sz w:val="24"/>
                <w:szCs w:val="24"/>
              </w:rPr>
            </w:pPr>
            <w:r w:rsidRPr="000C1DCE">
              <w:rPr>
                <w:sz w:val="24"/>
                <w:szCs w:val="24"/>
              </w:rPr>
              <w:t>Часы</w:t>
            </w:r>
          </w:p>
        </w:tc>
        <w:tc>
          <w:tcPr>
            <w:tcW w:w="558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728" w:type="dxa"/>
          </w:tcPr>
          <w:p w:rsidR="000C1DCE" w:rsidRPr="000C1DCE" w:rsidRDefault="000C1DCE" w:rsidP="000C1DCE">
            <w:pPr>
              <w:spacing w:line="360" w:lineRule="auto"/>
              <w:jc w:val="both"/>
              <w:rPr>
                <w:sz w:val="24"/>
                <w:szCs w:val="24"/>
              </w:rPr>
            </w:pPr>
            <w:r w:rsidRPr="000C1DCE">
              <w:rPr>
                <w:sz w:val="24"/>
                <w:szCs w:val="24"/>
              </w:rPr>
              <w:t>Самолет</w:t>
            </w:r>
          </w:p>
        </w:tc>
        <w:tc>
          <w:tcPr>
            <w:tcW w:w="558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728" w:type="dxa"/>
          </w:tcPr>
          <w:p w:rsidR="000C1DCE" w:rsidRPr="000C1DCE" w:rsidRDefault="000C1DCE" w:rsidP="000C1DCE">
            <w:pPr>
              <w:spacing w:line="360" w:lineRule="auto"/>
              <w:jc w:val="both"/>
              <w:rPr>
                <w:sz w:val="24"/>
                <w:szCs w:val="24"/>
              </w:rPr>
            </w:pPr>
            <w:r w:rsidRPr="000C1DCE">
              <w:rPr>
                <w:sz w:val="24"/>
                <w:szCs w:val="24"/>
              </w:rPr>
              <w:t>Дом</w:t>
            </w:r>
          </w:p>
        </w:tc>
        <w:tc>
          <w:tcPr>
            <w:tcW w:w="558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728" w:type="dxa"/>
          </w:tcPr>
          <w:p w:rsidR="000C1DCE" w:rsidRPr="000C1DCE" w:rsidRDefault="000C1DCE" w:rsidP="000C1DCE">
            <w:pPr>
              <w:spacing w:line="360" w:lineRule="auto"/>
              <w:jc w:val="both"/>
              <w:rPr>
                <w:sz w:val="24"/>
                <w:szCs w:val="24"/>
              </w:rPr>
            </w:pPr>
            <w:r w:rsidRPr="000C1DCE">
              <w:rPr>
                <w:sz w:val="24"/>
                <w:szCs w:val="24"/>
              </w:rPr>
              <w:t>Кастрюля</w:t>
            </w:r>
          </w:p>
        </w:tc>
        <w:tc>
          <w:tcPr>
            <w:tcW w:w="558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rPr>
          <w:trHeight w:val="443"/>
        </w:trPr>
        <w:tc>
          <w:tcPr>
            <w:tcW w:w="7308" w:type="dxa"/>
            <w:gridSpan w:val="2"/>
          </w:tcPr>
          <w:p w:rsidR="000C1DCE" w:rsidRPr="000C1DCE" w:rsidRDefault="000C1DCE" w:rsidP="000C1DCE">
            <w:pPr>
              <w:spacing w:line="360" w:lineRule="auto"/>
              <w:jc w:val="both"/>
              <w:rPr>
                <w:sz w:val="24"/>
                <w:szCs w:val="24"/>
              </w:rPr>
            </w:pPr>
            <w:r w:rsidRPr="000C1DCE">
              <w:rPr>
                <w:sz w:val="24"/>
                <w:szCs w:val="24"/>
              </w:rPr>
              <w:t>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«Покажи…»</w:t>
      </w:r>
    </w:p>
    <w:tbl>
      <w:tblPr>
        <w:tblStyle w:val="a6"/>
        <w:tblW w:w="0" w:type="auto"/>
        <w:tblLook w:val="01E0" w:firstRow="1" w:lastRow="1" w:firstColumn="1" w:lastColumn="1" w:noHBand="0" w:noVBand="0"/>
      </w:tblPr>
      <w:tblGrid>
        <w:gridCol w:w="1908"/>
        <w:gridCol w:w="5400"/>
        <w:gridCol w:w="2263"/>
      </w:tblGrid>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Где поют?</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Где поливают?</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Где читает?</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Где вяжет?</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rPr>
          <w:trHeight w:val="278"/>
        </w:trPr>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u w:val="single"/>
        </w:rPr>
      </w:pPr>
    </w:p>
    <w:p w:rsidR="000C1DCE" w:rsidRPr="000C1DCE" w:rsidRDefault="000C1DCE" w:rsidP="000C1DCE">
      <w:pPr>
        <w:spacing w:after="0" w:line="360" w:lineRule="auto"/>
        <w:jc w:val="both"/>
        <w:rPr>
          <w:rFonts w:ascii="Times New Roman" w:hAnsi="Times New Roman" w:cs="Times New Roman"/>
          <w:sz w:val="24"/>
          <w:szCs w:val="24"/>
          <w:u w:val="single"/>
        </w:rPr>
      </w:pPr>
      <w:r w:rsidRPr="000C1DCE">
        <w:rPr>
          <w:rFonts w:ascii="Times New Roman" w:hAnsi="Times New Roman" w:cs="Times New Roman"/>
          <w:sz w:val="24"/>
          <w:szCs w:val="24"/>
          <w:u w:val="single"/>
        </w:rPr>
        <w:t>2.Обследование различных форм словообразования.</w:t>
      </w: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Дифференциация   ед. и мн. числа существительных</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«Покажи по картинкам…»</w:t>
      </w:r>
    </w:p>
    <w:tbl>
      <w:tblPr>
        <w:tblStyle w:val="a6"/>
        <w:tblW w:w="0" w:type="auto"/>
        <w:tblLook w:val="01E0" w:firstRow="1" w:lastRow="1" w:firstColumn="1" w:lastColumn="1" w:noHBand="0" w:noVBand="0"/>
      </w:tblPr>
      <w:tblGrid>
        <w:gridCol w:w="2268"/>
        <w:gridCol w:w="5040"/>
        <w:gridCol w:w="226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Кот – коты</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Машина – машины</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Окно – окна</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Лист - листья</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rPr>
          <w:trHeight w:val="278"/>
        </w:trPr>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pStyle w:val="a5"/>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Дифференциация предложно – падежных конструкций.</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«Покажи по картинкам…»</w:t>
      </w:r>
    </w:p>
    <w:tbl>
      <w:tblPr>
        <w:tblStyle w:val="a6"/>
        <w:tblW w:w="0" w:type="auto"/>
        <w:tblLook w:val="01E0" w:firstRow="1" w:lastRow="1" w:firstColumn="1" w:lastColumn="1" w:noHBand="0" w:noVBand="0"/>
      </w:tblPr>
      <w:tblGrid>
        <w:gridCol w:w="2268"/>
        <w:gridCol w:w="5040"/>
        <w:gridCol w:w="226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Кошка в домике</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lastRenderedPageBreak/>
              <w:t>Кошка на крыше</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rPr>
          <w:trHeight w:val="278"/>
        </w:trPr>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pStyle w:val="a5"/>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Дифференциация существительных с уменьшительно – ласкательными суффиксами.</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«Покажи по картинкам…»</w:t>
      </w:r>
    </w:p>
    <w:tbl>
      <w:tblPr>
        <w:tblStyle w:val="a6"/>
        <w:tblW w:w="0" w:type="auto"/>
        <w:tblLook w:val="01E0" w:firstRow="1" w:lastRow="1" w:firstColumn="1" w:lastColumn="1" w:noHBand="0" w:noVBand="0"/>
      </w:tblPr>
      <w:tblGrid>
        <w:gridCol w:w="2268"/>
        <w:gridCol w:w="5040"/>
        <w:gridCol w:w="226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Дом – домик</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Ложка – ложечка</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Ведро - ведерочко</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rPr>
          <w:trHeight w:val="278"/>
        </w:trPr>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pStyle w:val="a5"/>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Дифференциация приставочных глаголов.</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«Покажи по картинкам…»</w:t>
      </w:r>
    </w:p>
    <w:tbl>
      <w:tblPr>
        <w:tblStyle w:val="a6"/>
        <w:tblW w:w="0" w:type="auto"/>
        <w:tblLook w:val="01E0" w:firstRow="1" w:lastRow="1" w:firstColumn="1" w:lastColumn="1" w:noHBand="0" w:noVBand="0"/>
      </w:tblPr>
      <w:tblGrid>
        <w:gridCol w:w="3708"/>
        <w:gridCol w:w="3600"/>
        <w:gridCol w:w="2263"/>
      </w:tblGrid>
      <w:tr w:rsidR="000C1DCE" w:rsidRPr="000C1DCE" w:rsidTr="000C1DCE">
        <w:tc>
          <w:tcPr>
            <w:tcW w:w="3708" w:type="dxa"/>
          </w:tcPr>
          <w:p w:rsidR="000C1DCE" w:rsidRPr="000C1DCE" w:rsidRDefault="000C1DCE" w:rsidP="000C1DCE">
            <w:pPr>
              <w:spacing w:line="360" w:lineRule="auto"/>
              <w:jc w:val="both"/>
              <w:rPr>
                <w:sz w:val="24"/>
                <w:szCs w:val="24"/>
              </w:rPr>
            </w:pPr>
            <w:r w:rsidRPr="000C1DCE">
              <w:rPr>
                <w:sz w:val="24"/>
                <w:szCs w:val="24"/>
              </w:rPr>
              <w:t>Мальчик выходит из дома</w:t>
            </w:r>
          </w:p>
        </w:tc>
        <w:tc>
          <w:tcPr>
            <w:tcW w:w="36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3708" w:type="dxa"/>
          </w:tcPr>
          <w:p w:rsidR="000C1DCE" w:rsidRPr="000C1DCE" w:rsidRDefault="000C1DCE" w:rsidP="000C1DCE">
            <w:pPr>
              <w:spacing w:line="360" w:lineRule="auto"/>
              <w:jc w:val="both"/>
              <w:rPr>
                <w:sz w:val="24"/>
                <w:szCs w:val="24"/>
              </w:rPr>
            </w:pPr>
            <w:r w:rsidRPr="000C1DCE">
              <w:rPr>
                <w:sz w:val="24"/>
                <w:szCs w:val="24"/>
              </w:rPr>
              <w:t>Мальчик подходит к дому</w:t>
            </w:r>
          </w:p>
        </w:tc>
        <w:tc>
          <w:tcPr>
            <w:tcW w:w="36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rPr>
          <w:trHeight w:val="278"/>
        </w:trPr>
        <w:tc>
          <w:tcPr>
            <w:tcW w:w="7308" w:type="dxa"/>
            <w:gridSpan w:val="2"/>
          </w:tcPr>
          <w:p w:rsidR="000C1DCE" w:rsidRPr="000C1DCE" w:rsidRDefault="000C1DCE" w:rsidP="000C1DCE">
            <w:pPr>
              <w:spacing w:line="360" w:lineRule="auto"/>
              <w:jc w:val="both"/>
              <w:rPr>
                <w:sz w:val="24"/>
                <w:szCs w:val="24"/>
              </w:rPr>
            </w:pPr>
            <w:r w:rsidRPr="000C1DCE">
              <w:rPr>
                <w:sz w:val="24"/>
                <w:szCs w:val="24"/>
              </w:rPr>
              <w:t>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b/>
          <w:sz w:val="24"/>
          <w:szCs w:val="24"/>
          <w:u w:val="single"/>
        </w:rPr>
      </w:pPr>
    </w:p>
    <w:p w:rsidR="000C1DCE" w:rsidRPr="000C1DCE" w:rsidRDefault="000C1DCE" w:rsidP="000C1DCE">
      <w:pPr>
        <w:spacing w:after="0" w:line="360" w:lineRule="auto"/>
        <w:jc w:val="both"/>
        <w:rPr>
          <w:rFonts w:ascii="Times New Roman" w:hAnsi="Times New Roman" w:cs="Times New Roman"/>
          <w:b/>
          <w:sz w:val="24"/>
          <w:szCs w:val="24"/>
          <w:u w:val="single"/>
        </w:rPr>
      </w:pPr>
      <w:r w:rsidRPr="000C1DCE">
        <w:rPr>
          <w:rFonts w:ascii="Times New Roman" w:hAnsi="Times New Roman" w:cs="Times New Roman"/>
          <w:b/>
          <w:sz w:val="24"/>
          <w:szCs w:val="24"/>
          <w:u w:val="single"/>
        </w:rPr>
        <w:t>2. ЭКСПРЕССИВНАЯ РЕЧЬ.</w:t>
      </w:r>
    </w:p>
    <w:p w:rsidR="000C1DCE" w:rsidRPr="000C1DCE" w:rsidRDefault="000C1DCE" w:rsidP="000C1DCE">
      <w:pPr>
        <w:spacing w:after="0" w:line="360" w:lineRule="auto"/>
        <w:jc w:val="both"/>
        <w:rPr>
          <w:rFonts w:ascii="Times New Roman" w:hAnsi="Times New Roman" w:cs="Times New Roman"/>
          <w:sz w:val="24"/>
          <w:szCs w:val="24"/>
          <w:u w:val="single"/>
        </w:rPr>
      </w:pPr>
      <w:r w:rsidRPr="000C1DCE">
        <w:rPr>
          <w:rFonts w:ascii="Times New Roman" w:hAnsi="Times New Roman" w:cs="Times New Roman"/>
          <w:sz w:val="24"/>
          <w:szCs w:val="24"/>
          <w:u w:val="single"/>
        </w:rPr>
        <w:t>1.Номинативный словарь.</w:t>
      </w: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Назвать существительные по темам.</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«Назови что это?»</w:t>
      </w:r>
    </w:p>
    <w:tbl>
      <w:tblPr>
        <w:tblStyle w:val="a6"/>
        <w:tblW w:w="0" w:type="auto"/>
        <w:tblLook w:val="01E0" w:firstRow="1" w:lastRow="1" w:firstColumn="1" w:lastColumn="1" w:noHBand="0" w:noVBand="0"/>
      </w:tblPr>
      <w:tblGrid>
        <w:gridCol w:w="2268"/>
        <w:gridCol w:w="5040"/>
        <w:gridCol w:w="226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«Игрушки»</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«Посуда»</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«Одежда»</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«Обувь»</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rPr>
          <w:trHeight w:val="278"/>
        </w:trPr>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Назвать, одним словом.</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«Назови  одним словом, что это?»</w:t>
      </w:r>
    </w:p>
    <w:tbl>
      <w:tblPr>
        <w:tblStyle w:val="a6"/>
        <w:tblW w:w="0" w:type="auto"/>
        <w:tblLook w:val="01E0" w:firstRow="1" w:lastRow="1" w:firstColumn="1" w:lastColumn="1" w:noHBand="0" w:noVBand="0"/>
      </w:tblPr>
      <w:tblGrid>
        <w:gridCol w:w="2268"/>
        <w:gridCol w:w="5040"/>
        <w:gridCol w:w="226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«Игрушки»</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«Посуда»</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lastRenderedPageBreak/>
              <w:t>«Одежда»</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«Обувь»</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rPr>
          <w:trHeight w:val="278"/>
        </w:trPr>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Назвать части тела и предметов.</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«Назови, что это?»</w:t>
      </w:r>
    </w:p>
    <w:tbl>
      <w:tblPr>
        <w:tblStyle w:val="a6"/>
        <w:tblW w:w="0" w:type="auto"/>
        <w:tblLook w:val="01E0" w:firstRow="1" w:lastRow="1" w:firstColumn="1" w:lastColumn="1" w:noHBand="0" w:noVBand="0"/>
      </w:tblPr>
      <w:tblGrid>
        <w:gridCol w:w="1728"/>
        <w:gridCol w:w="5580"/>
        <w:gridCol w:w="2263"/>
      </w:tblGrid>
      <w:tr w:rsidR="000C1DCE" w:rsidRPr="000C1DCE" w:rsidTr="000C1DCE">
        <w:tc>
          <w:tcPr>
            <w:tcW w:w="1728" w:type="dxa"/>
          </w:tcPr>
          <w:p w:rsidR="000C1DCE" w:rsidRPr="000C1DCE" w:rsidRDefault="000C1DCE" w:rsidP="000C1DCE">
            <w:pPr>
              <w:spacing w:line="360" w:lineRule="auto"/>
              <w:jc w:val="both"/>
              <w:rPr>
                <w:sz w:val="24"/>
                <w:szCs w:val="24"/>
              </w:rPr>
            </w:pPr>
            <w:r w:rsidRPr="000C1DCE">
              <w:rPr>
                <w:sz w:val="24"/>
                <w:szCs w:val="24"/>
              </w:rPr>
              <w:t>Ноги</w:t>
            </w:r>
          </w:p>
        </w:tc>
        <w:tc>
          <w:tcPr>
            <w:tcW w:w="558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728" w:type="dxa"/>
          </w:tcPr>
          <w:p w:rsidR="000C1DCE" w:rsidRPr="000C1DCE" w:rsidRDefault="000C1DCE" w:rsidP="000C1DCE">
            <w:pPr>
              <w:spacing w:line="360" w:lineRule="auto"/>
              <w:jc w:val="both"/>
              <w:rPr>
                <w:sz w:val="24"/>
                <w:szCs w:val="24"/>
              </w:rPr>
            </w:pPr>
            <w:r w:rsidRPr="000C1DCE">
              <w:rPr>
                <w:sz w:val="24"/>
                <w:szCs w:val="24"/>
              </w:rPr>
              <w:t>Руки</w:t>
            </w:r>
          </w:p>
        </w:tc>
        <w:tc>
          <w:tcPr>
            <w:tcW w:w="558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728" w:type="dxa"/>
          </w:tcPr>
          <w:p w:rsidR="000C1DCE" w:rsidRPr="000C1DCE" w:rsidRDefault="000C1DCE" w:rsidP="000C1DCE">
            <w:pPr>
              <w:spacing w:line="360" w:lineRule="auto"/>
              <w:jc w:val="both"/>
              <w:rPr>
                <w:sz w:val="24"/>
                <w:szCs w:val="24"/>
              </w:rPr>
            </w:pPr>
            <w:r w:rsidRPr="000C1DCE">
              <w:rPr>
                <w:sz w:val="24"/>
                <w:szCs w:val="24"/>
              </w:rPr>
              <w:t>Голова</w:t>
            </w:r>
          </w:p>
        </w:tc>
        <w:tc>
          <w:tcPr>
            <w:tcW w:w="558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728" w:type="dxa"/>
          </w:tcPr>
          <w:p w:rsidR="000C1DCE" w:rsidRPr="000C1DCE" w:rsidRDefault="000C1DCE" w:rsidP="000C1DCE">
            <w:pPr>
              <w:spacing w:line="360" w:lineRule="auto"/>
              <w:jc w:val="both"/>
              <w:rPr>
                <w:sz w:val="24"/>
                <w:szCs w:val="24"/>
              </w:rPr>
            </w:pPr>
            <w:r w:rsidRPr="000C1DCE">
              <w:rPr>
                <w:sz w:val="24"/>
                <w:szCs w:val="24"/>
              </w:rPr>
              <w:t>Глаза</w:t>
            </w:r>
          </w:p>
        </w:tc>
        <w:tc>
          <w:tcPr>
            <w:tcW w:w="558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728" w:type="dxa"/>
          </w:tcPr>
          <w:p w:rsidR="000C1DCE" w:rsidRPr="000C1DCE" w:rsidRDefault="000C1DCE" w:rsidP="000C1DCE">
            <w:pPr>
              <w:spacing w:line="360" w:lineRule="auto"/>
              <w:jc w:val="both"/>
              <w:rPr>
                <w:sz w:val="24"/>
                <w:szCs w:val="24"/>
              </w:rPr>
            </w:pPr>
            <w:r w:rsidRPr="000C1DCE">
              <w:rPr>
                <w:sz w:val="24"/>
                <w:szCs w:val="24"/>
              </w:rPr>
              <w:t>Уши</w:t>
            </w:r>
          </w:p>
        </w:tc>
        <w:tc>
          <w:tcPr>
            <w:tcW w:w="558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u w:val="single"/>
        </w:rPr>
      </w:pPr>
      <w:r w:rsidRPr="000C1DCE">
        <w:rPr>
          <w:rFonts w:ascii="Times New Roman" w:hAnsi="Times New Roman" w:cs="Times New Roman"/>
          <w:sz w:val="24"/>
          <w:szCs w:val="24"/>
          <w:u w:val="single"/>
        </w:rPr>
        <w:t>2.Предикативный словарь</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«Кто, что делает?»</w:t>
      </w:r>
    </w:p>
    <w:tbl>
      <w:tblPr>
        <w:tblStyle w:val="a6"/>
        <w:tblW w:w="0" w:type="auto"/>
        <w:tblLook w:val="01E0" w:firstRow="1" w:lastRow="1" w:firstColumn="1" w:lastColumn="1" w:noHBand="0" w:noVBand="0"/>
      </w:tblPr>
      <w:tblGrid>
        <w:gridCol w:w="3708"/>
        <w:gridCol w:w="3600"/>
        <w:gridCol w:w="2263"/>
      </w:tblGrid>
      <w:tr w:rsidR="000C1DCE" w:rsidRPr="000C1DCE" w:rsidTr="000C1DCE">
        <w:tc>
          <w:tcPr>
            <w:tcW w:w="3708" w:type="dxa"/>
          </w:tcPr>
          <w:p w:rsidR="000C1DCE" w:rsidRPr="000C1DCE" w:rsidRDefault="000C1DCE" w:rsidP="000C1DCE">
            <w:pPr>
              <w:spacing w:line="360" w:lineRule="auto"/>
              <w:jc w:val="both"/>
              <w:rPr>
                <w:sz w:val="24"/>
                <w:szCs w:val="24"/>
              </w:rPr>
            </w:pPr>
            <w:r w:rsidRPr="000C1DCE">
              <w:rPr>
                <w:sz w:val="24"/>
                <w:szCs w:val="24"/>
              </w:rPr>
              <w:t>Что делает девочка? (спит)</w:t>
            </w:r>
          </w:p>
        </w:tc>
        <w:tc>
          <w:tcPr>
            <w:tcW w:w="36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3708" w:type="dxa"/>
          </w:tcPr>
          <w:p w:rsidR="000C1DCE" w:rsidRPr="000C1DCE" w:rsidRDefault="000C1DCE" w:rsidP="000C1DCE">
            <w:pPr>
              <w:spacing w:line="360" w:lineRule="auto"/>
              <w:jc w:val="both"/>
              <w:rPr>
                <w:sz w:val="24"/>
                <w:szCs w:val="24"/>
              </w:rPr>
            </w:pPr>
            <w:r w:rsidRPr="000C1DCE">
              <w:rPr>
                <w:sz w:val="24"/>
                <w:szCs w:val="24"/>
              </w:rPr>
              <w:t>Что делают дети? (играют)</w:t>
            </w:r>
          </w:p>
        </w:tc>
        <w:tc>
          <w:tcPr>
            <w:tcW w:w="36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3708" w:type="dxa"/>
          </w:tcPr>
          <w:p w:rsidR="000C1DCE" w:rsidRPr="000C1DCE" w:rsidRDefault="000C1DCE" w:rsidP="000C1DCE">
            <w:pPr>
              <w:spacing w:line="360" w:lineRule="auto"/>
              <w:jc w:val="both"/>
              <w:rPr>
                <w:sz w:val="24"/>
                <w:szCs w:val="24"/>
              </w:rPr>
            </w:pPr>
            <w:r w:rsidRPr="000C1DCE">
              <w:rPr>
                <w:sz w:val="24"/>
                <w:szCs w:val="24"/>
              </w:rPr>
              <w:t>Что делает птица? (летит)</w:t>
            </w:r>
          </w:p>
        </w:tc>
        <w:tc>
          <w:tcPr>
            <w:tcW w:w="36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3708" w:type="dxa"/>
          </w:tcPr>
          <w:p w:rsidR="000C1DCE" w:rsidRPr="000C1DCE" w:rsidRDefault="000C1DCE" w:rsidP="000C1DCE">
            <w:pPr>
              <w:spacing w:line="360" w:lineRule="auto"/>
              <w:jc w:val="both"/>
              <w:rPr>
                <w:sz w:val="24"/>
                <w:szCs w:val="24"/>
              </w:rPr>
            </w:pPr>
            <w:r w:rsidRPr="000C1DCE">
              <w:rPr>
                <w:sz w:val="24"/>
                <w:szCs w:val="24"/>
              </w:rPr>
              <w:t>Что делают рыбки? (плавают)</w:t>
            </w:r>
          </w:p>
        </w:tc>
        <w:tc>
          <w:tcPr>
            <w:tcW w:w="36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3708" w:type="dxa"/>
          </w:tcPr>
          <w:p w:rsidR="000C1DCE" w:rsidRPr="000C1DCE" w:rsidRDefault="000C1DCE" w:rsidP="000C1DCE">
            <w:pPr>
              <w:spacing w:line="360" w:lineRule="auto"/>
              <w:jc w:val="both"/>
              <w:rPr>
                <w:sz w:val="24"/>
                <w:szCs w:val="24"/>
              </w:rPr>
            </w:pPr>
            <w:r w:rsidRPr="000C1DCE">
              <w:rPr>
                <w:sz w:val="24"/>
                <w:szCs w:val="24"/>
              </w:rPr>
              <w:t>Что делает машина? (едет)</w:t>
            </w:r>
          </w:p>
        </w:tc>
        <w:tc>
          <w:tcPr>
            <w:tcW w:w="36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spacing w:after="0" w:line="360" w:lineRule="auto"/>
        <w:jc w:val="both"/>
        <w:rPr>
          <w:rFonts w:ascii="Times New Roman" w:hAnsi="Times New Roman" w:cs="Times New Roman"/>
          <w:sz w:val="24"/>
          <w:szCs w:val="24"/>
          <w:u w:val="single"/>
        </w:rPr>
      </w:pPr>
      <w:r w:rsidRPr="000C1DCE">
        <w:rPr>
          <w:rFonts w:ascii="Times New Roman" w:hAnsi="Times New Roman" w:cs="Times New Roman"/>
          <w:sz w:val="24"/>
          <w:szCs w:val="24"/>
          <w:u w:val="single"/>
        </w:rPr>
        <w:t>3.Состояние словоизменения.</w:t>
      </w: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Употребление существительных в И.п. ед. и мн. числа.</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«Это шишка, а это (шишки)»</w:t>
      </w:r>
    </w:p>
    <w:tbl>
      <w:tblPr>
        <w:tblStyle w:val="a6"/>
        <w:tblW w:w="0" w:type="auto"/>
        <w:tblLook w:val="01E0" w:firstRow="1" w:lastRow="1" w:firstColumn="1" w:lastColumn="1" w:noHBand="0" w:noVBand="0"/>
      </w:tblPr>
      <w:tblGrid>
        <w:gridCol w:w="1908"/>
        <w:gridCol w:w="5400"/>
        <w:gridCol w:w="2263"/>
      </w:tblGrid>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Стол – столы</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Кукла - …</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Рука - …</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Окно - …</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Книга - …</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 xml:space="preserve">Употребление имен существительных в косвенных падежах </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«Скажи…»</w:t>
      </w:r>
    </w:p>
    <w:tbl>
      <w:tblPr>
        <w:tblStyle w:val="a6"/>
        <w:tblW w:w="0" w:type="auto"/>
        <w:tblLook w:val="01E0" w:firstRow="1" w:lastRow="1" w:firstColumn="1" w:lastColumn="1" w:noHBand="0" w:noVBand="0"/>
      </w:tblPr>
      <w:tblGrid>
        <w:gridCol w:w="4608"/>
        <w:gridCol w:w="2700"/>
        <w:gridCol w:w="2263"/>
      </w:tblGrid>
      <w:tr w:rsidR="000C1DCE" w:rsidRPr="000C1DCE" w:rsidTr="000C1DCE">
        <w:tc>
          <w:tcPr>
            <w:tcW w:w="4608" w:type="dxa"/>
          </w:tcPr>
          <w:p w:rsidR="000C1DCE" w:rsidRPr="000C1DCE" w:rsidRDefault="000C1DCE" w:rsidP="000C1DCE">
            <w:pPr>
              <w:spacing w:line="360" w:lineRule="auto"/>
              <w:jc w:val="both"/>
              <w:rPr>
                <w:sz w:val="24"/>
                <w:szCs w:val="24"/>
              </w:rPr>
            </w:pPr>
            <w:r w:rsidRPr="000C1DCE">
              <w:rPr>
                <w:sz w:val="24"/>
                <w:szCs w:val="24"/>
              </w:rPr>
              <w:t>Что есть у мальчика? (мяч)</w:t>
            </w:r>
          </w:p>
        </w:tc>
        <w:tc>
          <w:tcPr>
            <w:tcW w:w="27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4608" w:type="dxa"/>
          </w:tcPr>
          <w:p w:rsidR="000C1DCE" w:rsidRPr="000C1DCE" w:rsidRDefault="000C1DCE" w:rsidP="000C1DCE">
            <w:pPr>
              <w:spacing w:line="360" w:lineRule="auto"/>
              <w:jc w:val="both"/>
              <w:rPr>
                <w:sz w:val="24"/>
                <w:szCs w:val="24"/>
              </w:rPr>
            </w:pPr>
            <w:r w:rsidRPr="000C1DCE">
              <w:rPr>
                <w:sz w:val="24"/>
                <w:szCs w:val="24"/>
              </w:rPr>
              <w:t>Чего нет у мальчика? (мяча)</w:t>
            </w:r>
          </w:p>
        </w:tc>
        <w:tc>
          <w:tcPr>
            <w:tcW w:w="27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4608" w:type="dxa"/>
          </w:tcPr>
          <w:p w:rsidR="000C1DCE" w:rsidRPr="000C1DCE" w:rsidRDefault="000C1DCE" w:rsidP="000C1DCE">
            <w:pPr>
              <w:spacing w:line="360" w:lineRule="auto"/>
              <w:jc w:val="both"/>
              <w:rPr>
                <w:sz w:val="24"/>
                <w:szCs w:val="24"/>
              </w:rPr>
            </w:pPr>
            <w:r w:rsidRPr="000C1DCE">
              <w:rPr>
                <w:sz w:val="24"/>
                <w:szCs w:val="24"/>
              </w:rPr>
              <w:t>Кому мальчик дает мячик? (девочке)</w:t>
            </w:r>
          </w:p>
        </w:tc>
        <w:tc>
          <w:tcPr>
            <w:tcW w:w="27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4608" w:type="dxa"/>
          </w:tcPr>
          <w:p w:rsidR="000C1DCE" w:rsidRPr="000C1DCE" w:rsidRDefault="000C1DCE" w:rsidP="000C1DCE">
            <w:pPr>
              <w:spacing w:line="360" w:lineRule="auto"/>
              <w:jc w:val="both"/>
              <w:rPr>
                <w:sz w:val="24"/>
                <w:szCs w:val="24"/>
              </w:rPr>
            </w:pPr>
            <w:r w:rsidRPr="000C1DCE">
              <w:rPr>
                <w:sz w:val="24"/>
                <w:szCs w:val="24"/>
              </w:rPr>
              <w:t>Что ты видишь на картинке? (машину)</w:t>
            </w:r>
          </w:p>
        </w:tc>
        <w:tc>
          <w:tcPr>
            <w:tcW w:w="27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4608" w:type="dxa"/>
          </w:tcPr>
          <w:p w:rsidR="000C1DCE" w:rsidRPr="000C1DCE" w:rsidRDefault="000C1DCE" w:rsidP="000C1DCE">
            <w:pPr>
              <w:spacing w:line="360" w:lineRule="auto"/>
              <w:jc w:val="both"/>
              <w:rPr>
                <w:sz w:val="24"/>
                <w:szCs w:val="24"/>
              </w:rPr>
            </w:pPr>
            <w:r w:rsidRPr="000C1DCE">
              <w:rPr>
                <w:sz w:val="24"/>
                <w:szCs w:val="24"/>
              </w:rPr>
              <w:t>Чем рисует девочка? (карандашом)</w:t>
            </w:r>
          </w:p>
        </w:tc>
        <w:tc>
          <w:tcPr>
            <w:tcW w:w="27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Согласование прилагательных с существительными.</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«Мяч (какой?) – красный мяч».</w:t>
      </w:r>
    </w:p>
    <w:tbl>
      <w:tblPr>
        <w:tblStyle w:val="a6"/>
        <w:tblW w:w="0" w:type="auto"/>
        <w:tblLook w:val="01E0" w:firstRow="1" w:lastRow="1" w:firstColumn="1" w:lastColumn="1" w:noHBand="0" w:noVBand="0"/>
      </w:tblPr>
      <w:tblGrid>
        <w:gridCol w:w="2268"/>
        <w:gridCol w:w="5040"/>
        <w:gridCol w:w="226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Красный мяч</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Синий шар</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Желтое ведро</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rPr>
          <w:trHeight w:val="278"/>
        </w:trPr>
        <w:tc>
          <w:tcPr>
            <w:tcW w:w="7308" w:type="dxa"/>
            <w:gridSpan w:val="2"/>
          </w:tcPr>
          <w:p w:rsidR="000C1DCE" w:rsidRPr="000C1DCE" w:rsidRDefault="000C1DCE" w:rsidP="000C1DCE">
            <w:pPr>
              <w:spacing w:line="360" w:lineRule="auto"/>
              <w:jc w:val="both"/>
              <w:rPr>
                <w:sz w:val="24"/>
                <w:szCs w:val="24"/>
              </w:rPr>
            </w:pPr>
            <w:r w:rsidRPr="000C1DCE">
              <w:rPr>
                <w:sz w:val="24"/>
                <w:szCs w:val="24"/>
              </w:rPr>
              <w:t>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pStyle w:val="a5"/>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Употребление предложно – падежных конструкций.</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«Ответь на вопрос…»</w:t>
      </w:r>
    </w:p>
    <w:tbl>
      <w:tblPr>
        <w:tblStyle w:val="a6"/>
        <w:tblW w:w="0" w:type="auto"/>
        <w:tblLook w:val="01E0" w:firstRow="1" w:lastRow="1" w:firstColumn="1" w:lastColumn="1" w:noHBand="0" w:noVBand="0"/>
      </w:tblPr>
      <w:tblGrid>
        <w:gridCol w:w="4788"/>
        <w:gridCol w:w="2520"/>
        <w:gridCol w:w="2263"/>
      </w:tblGrid>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Где сидит мышка? (под грибком)</w:t>
            </w:r>
          </w:p>
        </w:tc>
        <w:tc>
          <w:tcPr>
            <w:tcW w:w="252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Где стоит ваза? (на столе)</w:t>
            </w:r>
          </w:p>
        </w:tc>
        <w:tc>
          <w:tcPr>
            <w:tcW w:w="252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Где стоит цветок? (на окне)</w:t>
            </w:r>
          </w:p>
        </w:tc>
        <w:tc>
          <w:tcPr>
            <w:tcW w:w="252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 xml:space="preserve">Где лежат фрукты? (в корзине)_ </w:t>
            </w:r>
          </w:p>
        </w:tc>
        <w:tc>
          <w:tcPr>
            <w:tcW w:w="252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Где сидит птичка? ( в клетке)</w:t>
            </w:r>
          </w:p>
        </w:tc>
        <w:tc>
          <w:tcPr>
            <w:tcW w:w="252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u w:val="single"/>
        </w:rPr>
      </w:pPr>
    </w:p>
    <w:p w:rsidR="000C1DCE" w:rsidRPr="000C1DCE" w:rsidRDefault="000C1DCE" w:rsidP="000C1DCE">
      <w:pPr>
        <w:spacing w:after="0" w:line="360" w:lineRule="auto"/>
        <w:jc w:val="both"/>
        <w:rPr>
          <w:rFonts w:ascii="Times New Roman" w:hAnsi="Times New Roman" w:cs="Times New Roman"/>
          <w:sz w:val="24"/>
          <w:szCs w:val="24"/>
          <w:u w:val="single"/>
        </w:rPr>
      </w:pPr>
      <w:r w:rsidRPr="000C1DCE">
        <w:rPr>
          <w:rFonts w:ascii="Times New Roman" w:hAnsi="Times New Roman" w:cs="Times New Roman"/>
          <w:sz w:val="24"/>
          <w:szCs w:val="24"/>
          <w:u w:val="single"/>
        </w:rPr>
        <w:t>4. Состояние словообразования.</w:t>
      </w: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Употребление существительных с уменьшительно – ласкательным суффиксом.</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«Я называю большой предмет, а ты называешь маленький предмет ласково»</w:t>
      </w:r>
    </w:p>
    <w:tbl>
      <w:tblPr>
        <w:tblStyle w:val="a6"/>
        <w:tblW w:w="0" w:type="auto"/>
        <w:tblLook w:val="01E0" w:firstRow="1" w:lastRow="1" w:firstColumn="1" w:lastColumn="1" w:noHBand="0" w:noVBand="0"/>
      </w:tblPr>
      <w:tblGrid>
        <w:gridCol w:w="2268"/>
        <w:gridCol w:w="5040"/>
        <w:gridCol w:w="226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Стол – столик</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Чашка – чашечка</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Дом - домик</w:t>
            </w:r>
          </w:p>
        </w:tc>
        <w:tc>
          <w:tcPr>
            <w:tcW w:w="504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lastRenderedPageBreak/>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rPr>
          <w:trHeight w:val="278"/>
        </w:trPr>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pStyle w:val="a5"/>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Образование названий детенышей животных.</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«Это кошка, а с ней ее детеныш, как он называется?»</w:t>
      </w:r>
    </w:p>
    <w:tbl>
      <w:tblPr>
        <w:tblStyle w:val="a6"/>
        <w:tblW w:w="0" w:type="auto"/>
        <w:tblLook w:val="01E0" w:firstRow="1" w:lastRow="1" w:firstColumn="1" w:lastColumn="1" w:noHBand="0" w:noVBand="0"/>
      </w:tblPr>
      <w:tblGrid>
        <w:gridCol w:w="1908"/>
        <w:gridCol w:w="5400"/>
        <w:gridCol w:w="2263"/>
      </w:tblGrid>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У гуся…</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У кошки…</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rPr>
          <w:trHeight w:val="280"/>
        </w:trPr>
        <w:tc>
          <w:tcPr>
            <w:tcW w:w="1908" w:type="dxa"/>
          </w:tcPr>
          <w:p w:rsidR="000C1DCE" w:rsidRPr="000C1DCE" w:rsidRDefault="000C1DCE" w:rsidP="000C1DCE">
            <w:pPr>
              <w:spacing w:line="360" w:lineRule="auto"/>
              <w:jc w:val="both"/>
              <w:rPr>
                <w:sz w:val="24"/>
                <w:szCs w:val="24"/>
              </w:rPr>
            </w:pPr>
            <w:r w:rsidRPr="000C1DCE">
              <w:rPr>
                <w:sz w:val="24"/>
                <w:szCs w:val="24"/>
              </w:rPr>
              <w:t>У лисы…</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У козы…</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1908" w:type="dxa"/>
          </w:tcPr>
          <w:p w:rsidR="000C1DCE" w:rsidRPr="000C1DCE" w:rsidRDefault="000C1DCE" w:rsidP="000C1DCE">
            <w:pPr>
              <w:spacing w:line="360" w:lineRule="auto"/>
              <w:jc w:val="both"/>
              <w:rPr>
                <w:sz w:val="24"/>
                <w:szCs w:val="24"/>
              </w:rPr>
            </w:pPr>
            <w:r w:rsidRPr="000C1DCE">
              <w:rPr>
                <w:sz w:val="24"/>
                <w:szCs w:val="24"/>
              </w:rPr>
              <w:t>У утки…</w:t>
            </w:r>
          </w:p>
        </w:tc>
        <w:tc>
          <w:tcPr>
            <w:tcW w:w="5400" w:type="dxa"/>
          </w:tcPr>
          <w:p w:rsidR="000C1DCE" w:rsidRPr="000C1DCE" w:rsidRDefault="000C1DCE" w:rsidP="000C1DCE">
            <w:pPr>
              <w:spacing w:line="360" w:lineRule="auto"/>
              <w:jc w:val="both"/>
              <w:rPr>
                <w:sz w:val="24"/>
                <w:szCs w:val="24"/>
              </w:rPr>
            </w:pP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2263" w:type="dxa"/>
          </w:tcPr>
          <w:p w:rsidR="000C1DCE" w:rsidRPr="000C1DCE" w:rsidRDefault="000C1DCE" w:rsidP="000C1DCE">
            <w:pPr>
              <w:spacing w:line="360" w:lineRule="auto"/>
              <w:jc w:val="both"/>
              <w:rPr>
                <w:sz w:val="24"/>
                <w:szCs w:val="24"/>
              </w:rPr>
            </w:pPr>
          </w:p>
        </w:tc>
      </w:tr>
      <w:tr w:rsidR="000C1DCE" w:rsidRPr="000C1DCE" w:rsidTr="000C1DCE">
        <w:tc>
          <w:tcPr>
            <w:tcW w:w="730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226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b/>
          <w:sz w:val="24"/>
          <w:szCs w:val="24"/>
        </w:rPr>
      </w:pPr>
    </w:p>
    <w:p w:rsidR="000C1DCE" w:rsidRPr="000C1DCE" w:rsidRDefault="000C1DCE" w:rsidP="000C1DCE">
      <w:pPr>
        <w:spacing w:after="0" w:line="360" w:lineRule="auto"/>
        <w:jc w:val="both"/>
        <w:rPr>
          <w:rFonts w:ascii="Times New Roman" w:hAnsi="Times New Roman" w:cs="Times New Roman"/>
          <w:b/>
          <w:sz w:val="24"/>
          <w:szCs w:val="24"/>
        </w:rPr>
      </w:pPr>
      <w:r w:rsidRPr="000C1DCE">
        <w:rPr>
          <w:rFonts w:ascii="Times New Roman" w:hAnsi="Times New Roman" w:cs="Times New Roman"/>
          <w:b/>
          <w:sz w:val="24"/>
          <w:szCs w:val="24"/>
        </w:rPr>
        <w:t>Оценка сформированности словаря</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3 балла – все задания выполнены самостоятельно и верно; допускает одну ошибку, которую исправляет самостоятельно;</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2 балла -  2-3 задания выполняются с ошибками, которые исправляются после уточнения вопросов;</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1балл – часть заданий выполняются с ошибками, большую часть которых исправить не удается, не смотря на помощь со стороны взрослого; отсутствие коррекции по всем заданиям</w:t>
      </w:r>
    </w:p>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spacing w:after="0" w:line="360" w:lineRule="auto"/>
        <w:jc w:val="both"/>
        <w:rPr>
          <w:rFonts w:ascii="Times New Roman" w:hAnsi="Times New Roman" w:cs="Times New Roman"/>
          <w:b/>
          <w:sz w:val="24"/>
          <w:szCs w:val="24"/>
          <w:u w:val="single"/>
        </w:rPr>
      </w:pPr>
      <w:r w:rsidRPr="000C1DCE">
        <w:rPr>
          <w:rFonts w:ascii="Times New Roman" w:hAnsi="Times New Roman" w:cs="Times New Roman"/>
          <w:b/>
          <w:sz w:val="24"/>
          <w:szCs w:val="24"/>
          <w:u w:val="single"/>
        </w:rPr>
        <w:t>3. СВЯЗНАЯ РЕЧЬ.</w:t>
      </w: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Пересказ текста из нескольких предложений.</w:t>
      </w:r>
    </w:p>
    <w:p w:rsidR="000C1DCE" w:rsidRPr="000C1DCE" w:rsidRDefault="000C1DCE" w:rsidP="000C1DCE">
      <w:pPr>
        <w:spacing w:after="0" w:line="360" w:lineRule="auto"/>
        <w:ind w:left="360"/>
        <w:jc w:val="both"/>
        <w:rPr>
          <w:rFonts w:ascii="Times New Roman" w:hAnsi="Times New Roman" w:cs="Times New Roman"/>
          <w:sz w:val="24"/>
          <w:szCs w:val="24"/>
        </w:rPr>
      </w:pPr>
      <w:r w:rsidRPr="000C1DCE">
        <w:rPr>
          <w:rFonts w:ascii="Times New Roman" w:hAnsi="Times New Roman" w:cs="Times New Roman"/>
          <w:sz w:val="24"/>
          <w:szCs w:val="24"/>
        </w:rPr>
        <w:t>Инструкция: Прочитать или рассказать ребенку рассказ. При повторном чтении рассказа, дается установка на пересказ.</w:t>
      </w:r>
    </w:p>
    <w:p w:rsidR="000C1DCE" w:rsidRPr="000C1DCE" w:rsidRDefault="000C1DCE" w:rsidP="000C1DCE">
      <w:pPr>
        <w:spacing w:after="0" w:line="360" w:lineRule="auto"/>
        <w:ind w:left="360"/>
        <w:jc w:val="both"/>
        <w:rPr>
          <w:rFonts w:ascii="Times New Roman" w:hAnsi="Times New Roman" w:cs="Times New Roman"/>
          <w:i/>
          <w:sz w:val="24"/>
          <w:szCs w:val="24"/>
        </w:rPr>
      </w:pPr>
      <w:r w:rsidRPr="000C1DCE">
        <w:rPr>
          <w:rFonts w:ascii="Times New Roman" w:hAnsi="Times New Roman" w:cs="Times New Roman"/>
          <w:i/>
          <w:sz w:val="24"/>
          <w:szCs w:val="24"/>
        </w:rPr>
        <w:t>Котенок.</w:t>
      </w:r>
    </w:p>
    <w:p w:rsidR="000C1DCE" w:rsidRPr="000C1DCE" w:rsidRDefault="000C1DCE" w:rsidP="000C1DCE">
      <w:pPr>
        <w:spacing w:after="0" w:line="360" w:lineRule="auto"/>
        <w:ind w:left="360"/>
        <w:jc w:val="both"/>
        <w:rPr>
          <w:rFonts w:ascii="Times New Roman" w:hAnsi="Times New Roman" w:cs="Times New Roman"/>
          <w:i/>
          <w:sz w:val="24"/>
          <w:szCs w:val="24"/>
        </w:rPr>
      </w:pPr>
      <w:r w:rsidRPr="000C1DCE">
        <w:rPr>
          <w:rFonts w:ascii="Times New Roman" w:hAnsi="Times New Roman" w:cs="Times New Roman"/>
          <w:i/>
          <w:sz w:val="24"/>
          <w:szCs w:val="24"/>
        </w:rPr>
        <w:t xml:space="preserve"> У Кати жил котенок. Катя любила котенка. Она поила котенка молоком. Котенок любил играть с Катей.</w:t>
      </w:r>
    </w:p>
    <w:p w:rsidR="000C1DCE" w:rsidRPr="000C1DCE" w:rsidRDefault="000C1DCE" w:rsidP="000C1DCE">
      <w:pPr>
        <w:spacing w:after="0" w:line="360" w:lineRule="auto"/>
        <w:jc w:val="both"/>
        <w:rPr>
          <w:rFonts w:ascii="Times New Roman" w:hAnsi="Times New Roman" w:cs="Times New Roman"/>
          <w:b/>
          <w:sz w:val="24"/>
          <w:szCs w:val="24"/>
        </w:rPr>
      </w:pPr>
      <w:r w:rsidRPr="000C1DCE">
        <w:rPr>
          <w:rFonts w:ascii="Times New Roman" w:hAnsi="Times New Roman" w:cs="Times New Roman"/>
          <w:b/>
          <w:sz w:val="24"/>
          <w:szCs w:val="24"/>
        </w:rPr>
        <w:t>Оценка исследования связной речи.</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3 балла – пересказ составлен с некоторой помощью в виде побуждающих вопросов, отмечаются незначительные трудности в реализации замысла, основная мысль передается.</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2 балла – при пересказе требуется помощь виде наводящих вопросов, подсказок, отмечаются пропуски частей текста без искажения смысла, может нарушаться последовательность событий, многочисленные паузы, повторы фраз.</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lastRenderedPageBreak/>
        <w:t>1 балл – отказ от выполнения задания, неадекватные ответы.</w:t>
      </w:r>
    </w:p>
    <w:p w:rsidR="000C1DCE" w:rsidRPr="000C1DCE" w:rsidRDefault="000C1DCE" w:rsidP="000C1DCE">
      <w:pPr>
        <w:spacing w:after="0" w:line="360" w:lineRule="auto"/>
        <w:ind w:left="360"/>
        <w:jc w:val="both"/>
        <w:rPr>
          <w:rFonts w:ascii="Times New Roman" w:hAnsi="Times New Roman" w:cs="Times New Roman"/>
          <w:b/>
          <w:sz w:val="24"/>
          <w:szCs w:val="24"/>
          <w:u w:val="single"/>
        </w:rPr>
      </w:pPr>
    </w:p>
    <w:p w:rsidR="000C1DCE" w:rsidRPr="000C1DCE" w:rsidRDefault="000C1DCE" w:rsidP="000C1DCE">
      <w:pPr>
        <w:spacing w:after="0" w:line="360" w:lineRule="auto"/>
        <w:ind w:left="360"/>
        <w:jc w:val="both"/>
        <w:rPr>
          <w:rFonts w:ascii="Times New Roman" w:hAnsi="Times New Roman" w:cs="Times New Roman"/>
          <w:b/>
          <w:sz w:val="24"/>
          <w:szCs w:val="24"/>
          <w:u w:val="single"/>
        </w:rPr>
      </w:pPr>
      <w:r w:rsidRPr="000C1DCE">
        <w:rPr>
          <w:rFonts w:ascii="Times New Roman" w:hAnsi="Times New Roman" w:cs="Times New Roman"/>
          <w:b/>
          <w:sz w:val="24"/>
          <w:szCs w:val="24"/>
          <w:u w:val="single"/>
        </w:rPr>
        <w:t>4. ИЗУЧЕНИЕ СФОРМИРОВАННОСТИ СЛОГОВОЙ СТРУКТУРЫ И ЗВУКОНАПОЛНЯЕМОСТИ СЛОВ.</w:t>
      </w: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Отраженное воспроизведение слов.</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 Послушай и повтори за мной»</w:t>
      </w:r>
    </w:p>
    <w:tbl>
      <w:tblPr>
        <w:tblStyle w:val="a6"/>
        <w:tblW w:w="0" w:type="auto"/>
        <w:tblLook w:val="01E0" w:firstRow="1" w:lastRow="1" w:firstColumn="1" w:lastColumn="1" w:noHBand="0" w:noVBand="0"/>
      </w:tblPr>
      <w:tblGrid>
        <w:gridCol w:w="3190"/>
        <w:gridCol w:w="4838"/>
        <w:gridCol w:w="1543"/>
      </w:tblGrid>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Кот</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Вода</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Стук</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Мост</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Спина</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Банка</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Фантик</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Тропинка</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154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b/>
          <w:sz w:val="24"/>
          <w:szCs w:val="24"/>
        </w:rPr>
      </w:pPr>
    </w:p>
    <w:p w:rsidR="000C1DCE" w:rsidRPr="000C1DCE" w:rsidRDefault="000C1DCE" w:rsidP="000C1DCE">
      <w:pPr>
        <w:spacing w:after="0" w:line="360" w:lineRule="auto"/>
        <w:jc w:val="both"/>
        <w:rPr>
          <w:rFonts w:ascii="Times New Roman" w:hAnsi="Times New Roman" w:cs="Times New Roman"/>
          <w:b/>
          <w:sz w:val="24"/>
          <w:szCs w:val="24"/>
        </w:rPr>
      </w:pPr>
      <w:r w:rsidRPr="000C1DCE">
        <w:rPr>
          <w:rFonts w:ascii="Times New Roman" w:hAnsi="Times New Roman" w:cs="Times New Roman"/>
          <w:b/>
          <w:sz w:val="24"/>
          <w:szCs w:val="24"/>
        </w:rPr>
        <w:t>Оценка сформированности слоговой структуры и звуконаполняемости слов.</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3 балла – большинство слов воспроизводится точно, однако темп воспроизведения замедлен, могут быть запинки;</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2 балла -  слова воспроизводятся в замедленном темпе, с запинками. 1-2 слова с искажением слоговой структуры;</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1 балл – отказ от выполнения, неадекватные ответы.</w:t>
      </w:r>
    </w:p>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spacing w:after="0" w:line="360" w:lineRule="auto"/>
        <w:jc w:val="both"/>
        <w:rPr>
          <w:rFonts w:ascii="Times New Roman" w:hAnsi="Times New Roman" w:cs="Times New Roman"/>
          <w:b/>
          <w:sz w:val="24"/>
          <w:szCs w:val="24"/>
          <w:u w:val="single"/>
        </w:rPr>
      </w:pPr>
      <w:r w:rsidRPr="000C1DCE">
        <w:rPr>
          <w:rFonts w:ascii="Times New Roman" w:hAnsi="Times New Roman" w:cs="Times New Roman"/>
          <w:b/>
          <w:sz w:val="24"/>
          <w:szCs w:val="24"/>
          <w:u w:val="single"/>
        </w:rPr>
        <w:t>5. СОСТОЯНИЕ ФОНЕМАТИЧЕСКОГО ВОСПРИЯТИЯ</w:t>
      </w: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Повторение слогов с оппозиционными звуками.</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«Послушай, как я сказала, и повтори точно так же»</w:t>
      </w:r>
    </w:p>
    <w:tbl>
      <w:tblPr>
        <w:tblStyle w:val="a6"/>
        <w:tblW w:w="0" w:type="auto"/>
        <w:tblLook w:val="01E0" w:firstRow="1" w:lastRow="1" w:firstColumn="1" w:lastColumn="1" w:noHBand="0" w:noVBand="0"/>
      </w:tblPr>
      <w:tblGrid>
        <w:gridCol w:w="3190"/>
        <w:gridCol w:w="4838"/>
        <w:gridCol w:w="1543"/>
      </w:tblGrid>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ба - па</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га - ка</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та - да</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ма – ба</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ва – на</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ня - на</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Итоговый бал</w:t>
            </w: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lastRenderedPageBreak/>
              <w:t xml:space="preserve">                                                                                                  Уровень развития</w:t>
            </w:r>
          </w:p>
        </w:tc>
        <w:tc>
          <w:tcPr>
            <w:tcW w:w="1543" w:type="dxa"/>
          </w:tcPr>
          <w:p w:rsidR="000C1DCE" w:rsidRPr="000C1DCE" w:rsidRDefault="000C1DCE" w:rsidP="000C1DCE">
            <w:pPr>
              <w:spacing w:line="360" w:lineRule="auto"/>
              <w:jc w:val="both"/>
              <w:rPr>
                <w:sz w:val="24"/>
                <w:szCs w:val="24"/>
              </w:rPr>
            </w:pPr>
          </w:p>
        </w:tc>
      </w:tr>
    </w:tbl>
    <w:p w:rsidR="000C1DCE" w:rsidRPr="000C1DCE" w:rsidRDefault="000C1DCE" w:rsidP="000C1DCE">
      <w:pPr>
        <w:pStyle w:val="a5"/>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Дифференциация оппозиционных звуков, не смешиваемых в произношении.</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«Покажи, где?»</w:t>
      </w:r>
    </w:p>
    <w:tbl>
      <w:tblPr>
        <w:tblStyle w:val="a6"/>
        <w:tblW w:w="0" w:type="auto"/>
        <w:tblLook w:val="01E0" w:firstRow="1" w:lastRow="1" w:firstColumn="1" w:lastColumn="1" w:noHBand="0" w:noVBand="0"/>
      </w:tblPr>
      <w:tblGrid>
        <w:gridCol w:w="2268"/>
        <w:gridCol w:w="5760"/>
        <w:gridCol w:w="154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Кот – кит</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Дом – дым</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Мышка – мишка</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Уточка - удочка</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1543" w:type="dxa"/>
          </w:tcPr>
          <w:p w:rsidR="000C1DCE" w:rsidRPr="000C1DCE" w:rsidRDefault="000C1DCE" w:rsidP="000C1DCE">
            <w:pPr>
              <w:spacing w:line="360" w:lineRule="auto"/>
              <w:jc w:val="both"/>
              <w:rPr>
                <w:sz w:val="24"/>
                <w:szCs w:val="24"/>
              </w:rPr>
            </w:pPr>
          </w:p>
        </w:tc>
      </w:tr>
    </w:tbl>
    <w:p w:rsidR="000C1DCE" w:rsidRPr="000C1DCE" w:rsidRDefault="000C1DCE" w:rsidP="000C1DCE">
      <w:pPr>
        <w:pStyle w:val="a5"/>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Дифференциация звуков, смешиваемых в произношении.</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Инструкция: «Покажи где?»</w:t>
      </w:r>
    </w:p>
    <w:tbl>
      <w:tblPr>
        <w:tblStyle w:val="a6"/>
        <w:tblW w:w="0" w:type="auto"/>
        <w:tblLook w:val="01E0" w:firstRow="1" w:lastRow="1" w:firstColumn="1" w:lastColumn="1" w:noHBand="0" w:noVBand="0"/>
      </w:tblPr>
      <w:tblGrid>
        <w:gridCol w:w="2268"/>
        <w:gridCol w:w="5760"/>
        <w:gridCol w:w="154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Коса – коза</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Кочка – кошка</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Мишка – миска</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Машина - Марина</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154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b/>
          <w:sz w:val="24"/>
          <w:szCs w:val="24"/>
        </w:rPr>
      </w:pPr>
    </w:p>
    <w:p w:rsidR="000C1DCE" w:rsidRPr="000C1DCE" w:rsidRDefault="000C1DCE" w:rsidP="000C1DCE">
      <w:pPr>
        <w:spacing w:after="0" w:line="360" w:lineRule="auto"/>
        <w:jc w:val="both"/>
        <w:rPr>
          <w:rFonts w:ascii="Times New Roman" w:hAnsi="Times New Roman" w:cs="Times New Roman"/>
          <w:b/>
          <w:sz w:val="24"/>
          <w:szCs w:val="24"/>
        </w:rPr>
      </w:pPr>
      <w:r w:rsidRPr="000C1DCE">
        <w:rPr>
          <w:rFonts w:ascii="Times New Roman" w:hAnsi="Times New Roman" w:cs="Times New Roman"/>
          <w:b/>
          <w:sz w:val="24"/>
          <w:szCs w:val="24"/>
        </w:rPr>
        <w:t>Оценка сформированности фонематического восприятия.</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3 балла – в основном все задания выполнены правильно, ошибки исправляются самостоятельно или с помощью уточняющего вопроса;</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2 балла – задания выполняются с ошибками, которые исправляются с помощью взрослого, темп выполнения замедлен, одно-два задания недоступны даже с помощью;</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1 балл – при выполнении требуется значительная помощь взрослого, часть заданий недоступна даже после использования приема «разбор образца»;</w:t>
      </w:r>
    </w:p>
    <w:p w:rsidR="000C1DCE" w:rsidRPr="000C1DCE" w:rsidRDefault="000C1DCE" w:rsidP="000C1DCE">
      <w:pPr>
        <w:spacing w:after="0" w:line="360" w:lineRule="auto"/>
        <w:jc w:val="both"/>
        <w:rPr>
          <w:rFonts w:ascii="Times New Roman" w:hAnsi="Times New Roman" w:cs="Times New Roman"/>
          <w:b/>
          <w:sz w:val="24"/>
          <w:szCs w:val="24"/>
        </w:rPr>
      </w:pPr>
    </w:p>
    <w:p w:rsidR="000C1DCE" w:rsidRPr="000C1DCE" w:rsidRDefault="000C1DCE" w:rsidP="000C1DCE">
      <w:pPr>
        <w:spacing w:after="0" w:line="360" w:lineRule="auto"/>
        <w:jc w:val="both"/>
        <w:rPr>
          <w:rFonts w:ascii="Times New Roman" w:hAnsi="Times New Roman" w:cs="Times New Roman"/>
          <w:b/>
          <w:sz w:val="24"/>
          <w:szCs w:val="24"/>
          <w:u w:val="single"/>
        </w:rPr>
      </w:pPr>
      <w:r w:rsidRPr="000C1DCE">
        <w:rPr>
          <w:rFonts w:ascii="Times New Roman" w:hAnsi="Times New Roman" w:cs="Times New Roman"/>
          <w:b/>
          <w:sz w:val="24"/>
          <w:szCs w:val="24"/>
          <w:u w:val="single"/>
        </w:rPr>
        <w:t>6.СОСТОЯНИЕ АРТИКУЛЯЦИОННОЙ МОТОРИКИ.</w:t>
      </w:r>
    </w:p>
    <w:tbl>
      <w:tblPr>
        <w:tblStyle w:val="a6"/>
        <w:tblW w:w="0" w:type="auto"/>
        <w:tblLook w:val="01E0" w:firstRow="1" w:lastRow="1" w:firstColumn="1" w:lastColumn="1" w:noHBand="0" w:noVBand="0"/>
      </w:tblPr>
      <w:tblGrid>
        <w:gridCol w:w="4788"/>
        <w:gridCol w:w="3780"/>
        <w:gridCol w:w="1003"/>
      </w:tblGrid>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Наличие или отсутствие движений</w:t>
            </w:r>
          </w:p>
        </w:tc>
        <w:tc>
          <w:tcPr>
            <w:tcW w:w="3780" w:type="dxa"/>
          </w:tcPr>
          <w:p w:rsidR="000C1DCE" w:rsidRPr="000C1DCE" w:rsidRDefault="000C1DCE" w:rsidP="000C1DCE">
            <w:pPr>
              <w:spacing w:line="360" w:lineRule="auto"/>
              <w:jc w:val="both"/>
              <w:rPr>
                <w:sz w:val="24"/>
                <w:szCs w:val="24"/>
              </w:rPr>
            </w:pPr>
          </w:p>
        </w:tc>
        <w:tc>
          <w:tcPr>
            <w:tcW w:w="100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Тонус</w:t>
            </w:r>
          </w:p>
        </w:tc>
        <w:tc>
          <w:tcPr>
            <w:tcW w:w="3780" w:type="dxa"/>
          </w:tcPr>
          <w:p w:rsidR="000C1DCE" w:rsidRPr="000C1DCE" w:rsidRDefault="000C1DCE" w:rsidP="000C1DCE">
            <w:pPr>
              <w:spacing w:line="360" w:lineRule="auto"/>
              <w:jc w:val="both"/>
              <w:rPr>
                <w:sz w:val="24"/>
                <w:szCs w:val="24"/>
              </w:rPr>
            </w:pPr>
          </w:p>
        </w:tc>
        <w:tc>
          <w:tcPr>
            <w:tcW w:w="100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Объем</w:t>
            </w:r>
          </w:p>
        </w:tc>
        <w:tc>
          <w:tcPr>
            <w:tcW w:w="3780" w:type="dxa"/>
          </w:tcPr>
          <w:p w:rsidR="000C1DCE" w:rsidRPr="000C1DCE" w:rsidRDefault="000C1DCE" w:rsidP="000C1DCE">
            <w:pPr>
              <w:spacing w:line="360" w:lineRule="auto"/>
              <w:jc w:val="both"/>
              <w:rPr>
                <w:sz w:val="24"/>
                <w:szCs w:val="24"/>
              </w:rPr>
            </w:pPr>
          </w:p>
        </w:tc>
        <w:tc>
          <w:tcPr>
            <w:tcW w:w="100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Переключаемость</w:t>
            </w:r>
          </w:p>
        </w:tc>
        <w:tc>
          <w:tcPr>
            <w:tcW w:w="3780" w:type="dxa"/>
          </w:tcPr>
          <w:p w:rsidR="000C1DCE" w:rsidRPr="000C1DCE" w:rsidRDefault="000C1DCE" w:rsidP="000C1DCE">
            <w:pPr>
              <w:spacing w:line="360" w:lineRule="auto"/>
              <w:jc w:val="both"/>
              <w:rPr>
                <w:sz w:val="24"/>
                <w:szCs w:val="24"/>
              </w:rPr>
            </w:pPr>
          </w:p>
        </w:tc>
        <w:tc>
          <w:tcPr>
            <w:tcW w:w="100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Замены</w:t>
            </w:r>
          </w:p>
        </w:tc>
        <w:tc>
          <w:tcPr>
            <w:tcW w:w="3780" w:type="dxa"/>
          </w:tcPr>
          <w:p w:rsidR="000C1DCE" w:rsidRPr="000C1DCE" w:rsidRDefault="000C1DCE" w:rsidP="000C1DCE">
            <w:pPr>
              <w:spacing w:line="360" w:lineRule="auto"/>
              <w:jc w:val="both"/>
              <w:rPr>
                <w:sz w:val="24"/>
                <w:szCs w:val="24"/>
              </w:rPr>
            </w:pPr>
          </w:p>
        </w:tc>
        <w:tc>
          <w:tcPr>
            <w:tcW w:w="100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Синкинезии</w:t>
            </w:r>
          </w:p>
        </w:tc>
        <w:tc>
          <w:tcPr>
            <w:tcW w:w="3780" w:type="dxa"/>
          </w:tcPr>
          <w:p w:rsidR="000C1DCE" w:rsidRPr="000C1DCE" w:rsidRDefault="000C1DCE" w:rsidP="000C1DCE">
            <w:pPr>
              <w:spacing w:line="360" w:lineRule="auto"/>
              <w:jc w:val="both"/>
              <w:rPr>
                <w:sz w:val="24"/>
                <w:szCs w:val="24"/>
              </w:rPr>
            </w:pPr>
          </w:p>
        </w:tc>
        <w:tc>
          <w:tcPr>
            <w:tcW w:w="100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Тремор</w:t>
            </w:r>
          </w:p>
        </w:tc>
        <w:tc>
          <w:tcPr>
            <w:tcW w:w="3780" w:type="dxa"/>
          </w:tcPr>
          <w:p w:rsidR="000C1DCE" w:rsidRPr="000C1DCE" w:rsidRDefault="000C1DCE" w:rsidP="000C1DCE">
            <w:pPr>
              <w:spacing w:line="360" w:lineRule="auto"/>
              <w:jc w:val="both"/>
              <w:rPr>
                <w:sz w:val="24"/>
                <w:szCs w:val="24"/>
              </w:rPr>
            </w:pPr>
          </w:p>
        </w:tc>
        <w:tc>
          <w:tcPr>
            <w:tcW w:w="100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lastRenderedPageBreak/>
              <w:t>Саливация</w:t>
            </w:r>
          </w:p>
        </w:tc>
        <w:tc>
          <w:tcPr>
            <w:tcW w:w="3780" w:type="dxa"/>
          </w:tcPr>
          <w:p w:rsidR="000C1DCE" w:rsidRPr="000C1DCE" w:rsidRDefault="000C1DCE" w:rsidP="000C1DCE">
            <w:pPr>
              <w:spacing w:line="360" w:lineRule="auto"/>
              <w:jc w:val="both"/>
              <w:rPr>
                <w:sz w:val="24"/>
                <w:szCs w:val="24"/>
              </w:rPr>
            </w:pPr>
          </w:p>
        </w:tc>
        <w:tc>
          <w:tcPr>
            <w:tcW w:w="1003" w:type="dxa"/>
          </w:tcPr>
          <w:p w:rsidR="000C1DCE" w:rsidRPr="000C1DCE" w:rsidRDefault="000C1DCE" w:rsidP="000C1DCE">
            <w:pPr>
              <w:spacing w:line="360" w:lineRule="auto"/>
              <w:jc w:val="both"/>
              <w:rPr>
                <w:sz w:val="24"/>
                <w:szCs w:val="24"/>
              </w:rPr>
            </w:pPr>
          </w:p>
        </w:tc>
      </w:tr>
      <w:tr w:rsidR="000C1DCE" w:rsidRPr="000C1DCE" w:rsidTr="000C1DCE">
        <w:tc>
          <w:tcPr>
            <w:tcW w:w="4788" w:type="dxa"/>
          </w:tcPr>
          <w:p w:rsidR="000C1DCE" w:rsidRPr="000C1DCE" w:rsidRDefault="000C1DCE" w:rsidP="000C1DCE">
            <w:pPr>
              <w:spacing w:line="360" w:lineRule="auto"/>
              <w:jc w:val="both"/>
              <w:rPr>
                <w:sz w:val="24"/>
                <w:szCs w:val="24"/>
              </w:rPr>
            </w:pPr>
            <w:r w:rsidRPr="000C1DCE">
              <w:rPr>
                <w:sz w:val="24"/>
                <w:szCs w:val="24"/>
              </w:rPr>
              <w:t>Отклонение кончика языка</w:t>
            </w:r>
          </w:p>
        </w:tc>
        <w:tc>
          <w:tcPr>
            <w:tcW w:w="3780" w:type="dxa"/>
          </w:tcPr>
          <w:p w:rsidR="000C1DCE" w:rsidRPr="000C1DCE" w:rsidRDefault="000C1DCE" w:rsidP="000C1DCE">
            <w:pPr>
              <w:spacing w:line="360" w:lineRule="auto"/>
              <w:jc w:val="both"/>
              <w:rPr>
                <w:sz w:val="24"/>
                <w:szCs w:val="24"/>
              </w:rPr>
            </w:pPr>
          </w:p>
        </w:tc>
        <w:tc>
          <w:tcPr>
            <w:tcW w:w="1003" w:type="dxa"/>
          </w:tcPr>
          <w:p w:rsidR="000C1DCE" w:rsidRPr="000C1DCE" w:rsidRDefault="000C1DCE" w:rsidP="000C1DCE">
            <w:pPr>
              <w:spacing w:line="360" w:lineRule="auto"/>
              <w:jc w:val="both"/>
              <w:rPr>
                <w:sz w:val="24"/>
                <w:szCs w:val="24"/>
              </w:rPr>
            </w:pPr>
          </w:p>
        </w:tc>
      </w:tr>
      <w:tr w:rsidR="000C1DCE" w:rsidRPr="000C1DCE" w:rsidTr="000C1DCE">
        <w:tc>
          <w:tcPr>
            <w:tcW w:w="8568" w:type="dxa"/>
            <w:gridSpan w:val="2"/>
          </w:tcPr>
          <w:p w:rsidR="000C1DCE" w:rsidRPr="000C1DCE" w:rsidRDefault="000C1DCE" w:rsidP="000C1DCE">
            <w:pPr>
              <w:spacing w:line="360" w:lineRule="auto"/>
              <w:jc w:val="both"/>
              <w:rPr>
                <w:sz w:val="24"/>
                <w:szCs w:val="24"/>
              </w:rPr>
            </w:pPr>
            <w:r w:rsidRPr="000C1DCE">
              <w:rPr>
                <w:sz w:val="24"/>
                <w:szCs w:val="24"/>
              </w:rPr>
              <w:t>Итоговый бал</w:t>
            </w:r>
          </w:p>
        </w:tc>
        <w:tc>
          <w:tcPr>
            <w:tcW w:w="1003" w:type="dxa"/>
          </w:tcPr>
          <w:p w:rsidR="000C1DCE" w:rsidRPr="000C1DCE" w:rsidRDefault="000C1DCE" w:rsidP="000C1DCE">
            <w:pPr>
              <w:spacing w:line="360" w:lineRule="auto"/>
              <w:jc w:val="both"/>
              <w:rPr>
                <w:sz w:val="24"/>
                <w:szCs w:val="24"/>
              </w:rPr>
            </w:pPr>
          </w:p>
        </w:tc>
      </w:tr>
      <w:tr w:rsidR="000C1DCE" w:rsidRPr="000C1DCE" w:rsidTr="000C1DCE">
        <w:tc>
          <w:tcPr>
            <w:tcW w:w="856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100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Движения нижней челюсти.</w:t>
      </w:r>
    </w:p>
    <w:tbl>
      <w:tblPr>
        <w:tblStyle w:val="a6"/>
        <w:tblW w:w="0" w:type="auto"/>
        <w:tblLook w:val="01E0" w:firstRow="1" w:lastRow="1" w:firstColumn="1" w:lastColumn="1" w:noHBand="0" w:noVBand="0"/>
      </w:tblPr>
      <w:tblGrid>
        <w:gridCol w:w="2268"/>
        <w:gridCol w:w="5760"/>
        <w:gridCol w:w="154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Открыть рот</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Закрыть рот</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154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Движения губ.</w:t>
      </w:r>
    </w:p>
    <w:tbl>
      <w:tblPr>
        <w:tblStyle w:val="a6"/>
        <w:tblW w:w="0" w:type="auto"/>
        <w:tblLook w:val="01E0" w:firstRow="1" w:lastRow="1" w:firstColumn="1" w:lastColumn="1" w:noHBand="0" w:noVBand="0"/>
      </w:tblPr>
      <w:tblGrid>
        <w:gridCol w:w="2268"/>
        <w:gridCol w:w="5760"/>
        <w:gridCol w:w="154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«Улыбка»</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«Трубочка»</w:t>
            </w:r>
          </w:p>
        </w:tc>
        <w:tc>
          <w:tcPr>
            <w:tcW w:w="5760"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154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Движения языка.</w:t>
      </w:r>
    </w:p>
    <w:tbl>
      <w:tblPr>
        <w:tblStyle w:val="a6"/>
        <w:tblW w:w="0" w:type="auto"/>
        <w:tblLook w:val="01E0" w:firstRow="1" w:lastRow="1" w:firstColumn="1" w:lastColumn="1" w:noHBand="0" w:noVBand="0"/>
      </w:tblPr>
      <w:tblGrid>
        <w:gridCol w:w="3190"/>
        <w:gridCol w:w="4838"/>
        <w:gridCol w:w="1543"/>
      </w:tblGrid>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«Лопата»</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«Жало»</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«Качели»</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3190" w:type="dxa"/>
          </w:tcPr>
          <w:p w:rsidR="000C1DCE" w:rsidRPr="000C1DCE" w:rsidRDefault="000C1DCE" w:rsidP="000C1DCE">
            <w:pPr>
              <w:spacing w:line="360" w:lineRule="auto"/>
              <w:jc w:val="both"/>
              <w:rPr>
                <w:sz w:val="24"/>
                <w:szCs w:val="24"/>
              </w:rPr>
            </w:pPr>
            <w:r w:rsidRPr="000C1DCE">
              <w:rPr>
                <w:sz w:val="24"/>
                <w:szCs w:val="24"/>
              </w:rPr>
              <w:t>«Маятник»</w:t>
            </w:r>
          </w:p>
        </w:tc>
        <w:tc>
          <w:tcPr>
            <w:tcW w:w="4838" w:type="dxa"/>
          </w:tcPr>
          <w:p w:rsidR="000C1DCE" w:rsidRPr="000C1DCE" w:rsidRDefault="000C1DCE" w:rsidP="000C1DCE">
            <w:pPr>
              <w:spacing w:line="360" w:lineRule="auto"/>
              <w:jc w:val="both"/>
              <w:rPr>
                <w:sz w:val="24"/>
                <w:szCs w:val="24"/>
              </w:rPr>
            </w:pP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 xml:space="preserve">                                                                                                  Уровень развития</w:t>
            </w:r>
          </w:p>
        </w:tc>
        <w:tc>
          <w:tcPr>
            <w:tcW w:w="154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sz w:val="24"/>
          <w:szCs w:val="24"/>
        </w:rPr>
      </w:pP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Движения мягкого неба.</w:t>
      </w:r>
    </w:p>
    <w:tbl>
      <w:tblPr>
        <w:tblStyle w:val="a6"/>
        <w:tblW w:w="0" w:type="auto"/>
        <w:tblLook w:val="01E0" w:firstRow="1" w:lastRow="1" w:firstColumn="1" w:lastColumn="1" w:noHBand="0" w:noVBand="0"/>
      </w:tblPr>
      <w:tblGrid>
        <w:gridCol w:w="2268"/>
        <w:gridCol w:w="5760"/>
        <w:gridCol w:w="1543"/>
      </w:tblGrid>
      <w:tr w:rsidR="000C1DCE" w:rsidRPr="000C1DCE" w:rsidTr="000C1DCE">
        <w:tc>
          <w:tcPr>
            <w:tcW w:w="2268" w:type="dxa"/>
          </w:tcPr>
          <w:p w:rsidR="000C1DCE" w:rsidRPr="000C1DCE" w:rsidRDefault="000C1DCE" w:rsidP="000C1DCE">
            <w:pPr>
              <w:spacing w:line="360" w:lineRule="auto"/>
              <w:jc w:val="both"/>
              <w:rPr>
                <w:sz w:val="24"/>
                <w:szCs w:val="24"/>
              </w:rPr>
            </w:pPr>
            <w:r w:rsidRPr="000C1DCE">
              <w:rPr>
                <w:sz w:val="24"/>
                <w:szCs w:val="24"/>
              </w:rPr>
              <w:t>Широко открыть рот и зевнуть</w:t>
            </w:r>
          </w:p>
        </w:tc>
        <w:tc>
          <w:tcPr>
            <w:tcW w:w="5760" w:type="dxa"/>
          </w:tcPr>
          <w:p w:rsidR="000C1DCE" w:rsidRPr="000C1DCE" w:rsidRDefault="006262C5" w:rsidP="000C1DCE">
            <w:pPr>
              <w:spacing w:line="360" w:lineRule="auto"/>
              <w:jc w:val="both"/>
              <w:rPr>
                <w:sz w:val="24"/>
                <w:szCs w:val="24"/>
              </w:rPr>
            </w:pPr>
            <w:r>
              <w:rPr>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-68580</wp:posOffset>
                      </wp:positionH>
                      <wp:positionV relativeFrom="paragraph">
                        <wp:posOffset>180339</wp:posOffset>
                      </wp:positionV>
                      <wp:extent cx="3657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4.2pt" to="282.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X8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"/>
                  </w:pict>
                </mc:Fallback>
              </mc:AlternateContent>
            </w: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Итоговый бал</w:t>
            </w:r>
          </w:p>
        </w:tc>
        <w:tc>
          <w:tcPr>
            <w:tcW w:w="1543" w:type="dxa"/>
          </w:tcPr>
          <w:p w:rsidR="000C1DCE" w:rsidRPr="000C1DCE" w:rsidRDefault="000C1DCE" w:rsidP="000C1DCE">
            <w:pPr>
              <w:spacing w:line="360" w:lineRule="auto"/>
              <w:jc w:val="both"/>
              <w:rPr>
                <w:sz w:val="24"/>
                <w:szCs w:val="24"/>
              </w:rPr>
            </w:pPr>
          </w:p>
        </w:tc>
      </w:tr>
      <w:tr w:rsidR="000C1DCE" w:rsidRPr="000C1DCE" w:rsidTr="000C1DCE">
        <w:tc>
          <w:tcPr>
            <w:tcW w:w="8028" w:type="dxa"/>
            <w:gridSpan w:val="2"/>
          </w:tcPr>
          <w:p w:rsidR="000C1DCE" w:rsidRPr="000C1DCE" w:rsidRDefault="000C1DCE" w:rsidP="000C1DCE">
            <w:pPr>
              <w:spacing w:line="360" w:lineRule="auto"/>
              <w:jc w:val="both"/>
              <w:rPr>
                <w:sz w:val="24"/>
                <w:szCs w:val="24"/>
              </w:rPr>
            </w:pPr>
            <w:r w:rsidRPr="000C1DCE">
              <w:rPr>
                <w:sz w:val="24"/>
                <w:szCs w:val="24"/>
              </w:rPr>
              <w:t>Уровень развития</w:t>
            </w:r>
          </w:p>
        </w:tc>
        <w:tc>
          <w:tcPr>
            <w:tcW w:w="154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jc w:val="both"/>
        <w:rPr>
          <w:rFonts w:ascii="Times New Roman" w:hAnsi="Times New Roman" w:cs="Times New Roman"/>
          <w:b/>
          <w:sz w:val="24"/>
          <w:szCs w:val="24"/>
        </w:rPr>
      </w:pPr>
    </w:p>
    <w:p w:rsidR="000C1DCE" w:rsidRPr="000C1DCE" w:rsidRDefault="000C1DCE" w:rsidP="000C1DCE">
      <w:pPr>
        <w:spacing w:after="0" w:line="360" w:lineRule="auto"/>
        <w:jc w:val="both"/>
        <w:rPr>
          <w:rFonts w:ascii="Times New Roman" w:hAnsi="Times New Roman" w:cs="Times New Roman"/>
          <w:b/>
          <w:sz w:val="24"/>
          <w:szCs w:val="24"/>
        </w:rPr>
      </w:pPr>
      <w:r w:rsidRPr="000C1DCE">
        <w:rPr>
          <w:rFonts w:ascii="Times New Roman" w:hAnsi="Times New Roman" w:cs="Times New Roman"/>
          <w:b/>
          <w:sz w:val="24"/>
          <w:szCs w:val="24"/>
        </w:rPr>
        <w:t>Оценка артикуляционной моторики.</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3 балла – все движения доступны, выполнение точное, объем полный, тонус нормальный, темп хороший. Удержание позы свободное, переключаемость не нарушена;</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lastRenderedPageBreak/>
        <w:t>2 балла – движения выполняет, темп выполнения и переключаемость снижены, объем движений неполный, отмечается длительный поиск позы во многих заданиях, истощаемость, напряженное удержание позы, требуются повторные показы движений;</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1 балл – для выполнения большинства движений требуется подробная поэтапная инструкция, наблюдается быстрая истощаемость, вялость или чрезмерная напряжение языка, тремор(дрожание) кончика языка, сопутствующие движения, гиперсаливация, некоторые движения удаются;</w:t>
      </w:r>
    </w:p>
    <w:p w:rsidR="000C1DCE" w:rsidRPr="000C1DCE" w:rsidRDefault="000C1DCE" w:rsidP="000C1DCE">
      <w:pPr>
        <w:spacing w:after="0" w:line="360" w:lineRule="auto"/>
        <w:jc w:val="both"/>
        <w:rPr>
          <w:rFonts w:ascii="Times New Roman" w:hAnsi="Times New Roman" w:cs="Times New Roman"/>
          <w:b/>
          <w:sz w:val="24"/>
          <w:szCs w:val="24"/>
          <w:u w:val="single"/>
        </w:rPr>
      </w:pPr>
      <w:r w:rsidRPr="000C1DCE">
        <w:rPr>
          <w:rFonts w:ascii="Times New Roman" w:hAnsi="Times New Roman" w:cs="Times New Roman"/>
          <w:b/>
          <w:sz w:val="24"/>
          <w:szCs w:val="24"/>
          <w:u w:val="single"/>
        </w:rPr>
        <w:t>7. АНАТОМИЧЕСКОЕ СТРОЕНИЕ АРТИКУЛЯЦИОННОГО АППАРАТА.</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Губы (толстые, тонкие, расщелина, шрамы)_______________________________________________________________________________________________________________________________________________________________________________________________________________</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Зубы (редкие, кривые, мелкие, вне челюстной дуги, отсутствие зубов)_________________________________________________________________________________________________________________________________________</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Челюсти_______________________________________________________________________________________________________________________________________</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Прикус (прогнатия, прогения, открытый боковой, открытый передний, перекрестный)__________________________________________________________________________________________________________________________________</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 xml:space="preserve"> Твердое небо (высокое узкое, готическое, плоское, расщелина, сумбукозная щель)________________________________________________________________________________________________________________________________________________________________________________________________________________</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Мягкое небо (укороченное, раздвоенное, отсутствие маленького язычка) ________________________________________________________________________________________________________________________________________________________________________________________________________________________</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Язык (массивный, маленький, с укороченной подъязычной связкой) ______________________________________________________________________________________________________________________________________________</w:t>
      </w:r>
    </w:p>
    <w:p w:rsidR="000C1DCE" w:rsidRPr="000C1DCE" w:rsidRDefault="000C1DCE" w:rsidP="000C1DCE">
      <w:pPr>
        <w:spacing w:after="0" w:line="360" w:lineRule="auto"/>
        <w:jc w:val="both"/>
        <w:rPr>
          <w:rFonts w:ascii="Times New Roman" w:hAnsi="Times New Roman" w:cs="Times New Roman"/>
          <w:b/>
          <w:sz w:val="24"/>
          <w:szCs w:val="24"/>
          <w:u w:val="single"/>
        </w:rPr>
      </w:pPr>
    </w:p>
    <w:p w:rsidR="000C1DCE" w:rsidRPr="000C1DCE" w:rsidRDefault="000C1DCE" w:rsidP="000C1DCE">
      <w:pPr>
        <w:spacing w:after="0" w:line="360" w:lineRule="auto"/>
        <w:jc w:val="both"/>
        <w:rPr>
          <w:rFonts w:ascii="Times New Roman" w:hAnsi="Times New Roman" w:cs="Times New Roman"/>
          <w:b/>
          <w:sz w:val="24"/>
          <w:szCs w:val="24"/>
          <w:u w:val="single"/>
        </w:rPr>
      </w:pPr>
      <w:r w:rsidRPr="000C1DCE">
        <w:rPr>
          <w:rFonts w:ascii="Times New Roman" w:hAnsi="Times New Roman" w:cs="Times New Roman"/>
          <w:b/>
          <w:sz w:val="24"/>
          <w:szCs w:val="24"/>
          <w:u w:val="single"/>
        </w:rPr>
        <w:t>8.СОСТОЯНИЕ ЗВУКОПРОИЗНОШЕНИЯ.</w:t>
      </w:r>
    </w:p>
    <w:p w:rsidR="000C1DCE" w:rsidRPr="000C1DCE" w:rsidRDefault="000C1DCE" w:rsidP="000C1DCE">
      <w:pPr>
        <w:numPr>
          <w:ilvl w:val="0"/>
          <w:numId w:val="14"/>
        </w:num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Изолированно, в словах, во фразах:</w:t>
      </w:r>
    </w:p>
    <w:tbl>
      <w:tblPr>
        <w:tblStyle w:val="a6"/>
        <w:tblW w:w="0" w:type="auto"/>
        <w:tblLook w:val="01E0" w:firstRow="1" w:lastRow="1" w:firstColumn="1" w:lastColumn="1" w:noHBand="0" w:noVBand="0"/>
      </w:tblPr>
      <w:tblGrid>
        <w:gridCol w:w="1368"/>
        <w:gridCol w:w="7020"/>
        <w:gridCol w:w="1183"/>
      </w:tblGrid>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Б</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lastRenderedPageBreak/>
              <w:t>П</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М</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В</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Ф</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Д</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Т</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Н</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Г</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К</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Х</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Й</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С</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З</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Ц</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С*</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З*</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Ш</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Ж</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Ч</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Щ</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Л</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Л*</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Р</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1368" w:type="dxa"/>
          </w:tcPr>
          <w:p w:rsidR="000C1DCE" w:rsidRPr="000C1DCE" w:rsidRDefault="000C1DCE" w:rsidP="000C1DCE">
            <w:pPr>
              <w:spacing w:line="360" w:lineRule="auto"/>
              <w:jc w:val="both"/>
              <w:rPr>
                <w:sz w:val="24"/>
                <w:szCs w:val="24"/>
              </w:rPr>
            </w:pPr>
            <w:r w:rsidRPr="000C1DCE">
              <w:rPr>
                <w:sz w:val="24"/>
                <w:szCs w:val="24"/>
              </w:rPr>
              <w:t>Р*</w:t>
            </w:r>
          </w:p>
        </w:tc>
        <w:tc>
          <w:tcPr>
            <w:tcW w:w="7020" w:type="dxa"/>
          </w:tcPr>
          <w:p w:rsidR="000C1DCE" w:rsidRPr="000C1DCE" w:rsidRDefault="000C1DCE" w:rsidP="000C1DCE">
            <w:pPr>
              <w:spacing w:line="360" w:lineRule="auto"/>
              <w:jc w:val="both"/>
              <w:rPr>
                <w:sz w:val="24"/>
                <w:szCs w:val="24"/>
              </w:rPr>
            </w:pP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8388" w:type="dxa"/>
            <w:gridSpan w:val="2"/>
          </w:tcPr>
          <w:p w:rsidR="000C1DCE" w:rsidRPr="000C1DCE" w:rsidRDefault="000C1DCE" w:rsidP="000C1DCE">
            <w:pPr>
              <w:spacing w:line="360" w:lineRule="auto"/>
              <w:jc w:val="both"/>
              <w:rPr>
                <w:sz w:val="24"/>
                <w:szCs w:val="24"/>
              </w:rPr>
            </w:pPr>
            <w:r w:rsidRPr="000C1DCE">
              <w:rPr>
                <w:sz w:val="24"/>
                <w:szCs w:val="24"/>
              </w:rPr>
              <w:t xml:space="preserve">                                                                                                        Итоговый бал</w:t>
            </w:r>
          </w:p>
        </w:tc>
        <w:tc>
          <w:tcPr>
            <w:tcW w:w="1183" w:type="dxa"/>
          </w:tcPr>
          <w:p w:rsidR="000C1DCE" w:rsidRPr="000C1DCE" w:rsidRDefault="000C1DCE" w:rsidP="000C1DCE">
            <w:pPr>
              <w:spacing w:line="360" w:lineRule="auto"/>
              <w:jc w:val="both"/>
              <w:rPr>
                <w:sz w:val="24"/>
                <w:szCs w:val="24"/>
              </w:rPr>
            </w:pPr>
          </w:p>
        </w:tc>
      </w:tr>
      <w:tr w:rsidR="000C1DCE" w:rsidRPr="000C1DCE" w:rsidTr="000C1DCE">
        <w:tc>
          <w:tcPr>
            <w:tcW w:w="8388" w:type="dxa"/>
            <w:gridSpan w:val="2"/>
          </w:tcPr>
          <w:p w:rsidR="000C1DCE" w:rsidRPr="000C1DCE" w:rsidRDefault="000C1DCE" w:rsidP="000C1DCE">
            <w:pPr>
              <w:spacing w:line="360" w:lineRule="auto"/>
              <w:jc w:val="both"/>
              <w:rPr>
                <w:sz w:val="24"/>
                <w:szCs w:val="24"/>
              </w:rPr>
            </w:pPr>
            <w:r w:rsidRPr="000C1DCE">
              <w:rPr>
                <w:sz w:val="24"/>
                <w:szCs w:val="24"/>
              </w:rPr>
              <w:t>Уровень развития</w:t>
            </w:r>
          </w:p>
        </w:tc>
        <w:tc>
          <w:tcPr>
            <w:tcW w:w="1183" w:type="dxa"/>
          </w:tcPr>
          <w:p w:rsidR="000C1DCE" w:rsidRPr="000C1DCE" w:rsidRDefault="000C1DCE" w:rsidP="000C1DCE">
            <w:pPr>
              <w:spacing w:line="360" w:lineRule="auto"/>
              <w:jc w:val="both"/>
              <w:rPr>
                <w:sz w:val="24"/>
                <w:szCs w:val="24"/>
              </w:rPr>
            </w:pPr>
          </w:p>
        </w:tc>
      </w:tr>
    </w:tbl>
    <w:p w:rsidR="000C1DCE" w:rsidRPr="000C1DCE" w:rsidRDefault="000C1DCE" w:rsidP="000C1DCE">
      <w:pPr>
        <w:spacing w:after="0" w:line="360" w:lineRule="auto"/>
        <w:ind w:left="360"/>
        <w:jc w:val="both"/>
        <w:rPr>
          <w:rFonts w:ascii="Times New Roman" w:hAnsi="Times New Roman" w:cs="Times New Roman"/>
          <w:sz w:val="24"/>
          <w:szCs w:val="24"/>
        </w:rPr>
      </w:pPr>
    </w:p>
    <w:p w:rsidR="000C1DCE" w:rsidRPr="000C1DCE" w:rsidRDefault="000C1DCE" w:rsidP="000C1DCE">
      <w:pPr>
        <w:spacing w:after="0" w:line="360" w:lineRule="auto"/>
        <w:jc w:val="both"/>
        <w:rPr>
          <w:rFonts w:ascii="Times New Roman" w:hAnsi="Times New Roman" w:cs="Times New Roman"/>
          <w:b/>
          <w:sz w:val="24"/>
          <w:szCs w:val="24"/>
        </w:rPr>
      </w:pPr>
      <w:r w:rsidRPr="000C1DCE">
        <w:rPr>
          <w:rFonts w:ascii="Times New Roman" w:hAnsi="Times New Roman" w:cs="Times New Roman"/>
          <w:b/>
          <w:sz w:val="24"/>
          <w:szCs w:val="24"/>
        </w:rPr>
        <w:t>Оценка звукопроизносительной стороны речи</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3 балла – все звуки произносятся правильно;</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2 балла -  1-2 звука недостаточно автоматизированы, т.е. в самостоятельной речи ребенок произносит эти звуки неправильно, но при указании на ошибку исправляет ее;</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1 балл – имеются:</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-смягчение согласных;</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-пропуск, замены, смягчение согласных;</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lastRenderedPageBreak/>
        <w:t>-пропуск, замена, недостаточно четкое произношение шипящих;</w:t>
      </w:r>
    </w:p>
    <w:p w:rsidR="000C1DCE" w:rsidRPr="000C1DCE" w:rsidRDefault="000C1DCE" w:rsidP="000C1DCE">
      <w:pPr>
        <w:spacing w:after="0" w:line="360" w:lineRule="auto"/>
        <w:jc w:val="both"/>
        <w:rPr>
          <w:rFonts w:ascii="Times New Roman" w:hAnsi="Times New Roman" w:cs="Times New Roman"/>
          <w:sz w:val="24"/>
          <w:szCs w:val="24"/>
        </w:rPr>
      </w:pPr>
      <w:r w:rsidRPr="000C1DCE">
        <w:rPr>
          <w:rFonts w:ascii="Times New Roman" w:hAnsi="Times New Roman" w:cs="Times New Roman"/>
          <w:sz w:val="24"/>
          <w:szCs w:val="24"/>
        </w:rPr>
        <w:t>-пропуск, замена звуков.</w:t>
      </w:r>
    </w:p>
    <w:p w:rsidR="000C1DCE" w:rsidRPr="000C1DCE" w:rsidRDefault="000C1DCE" w:rsidP="000C1DCE">
      <w:pPr>
        <w:spacing w:after="0" w:line="360" w:lineRule="auto"/>
        <w:jc w:val="both"/>
        <w:rPr>
          <w:rFonts w:ascii="Times New Roman" w:eastAsia="Calibri" w:hAnsi="Times New Roman" w:cs="Times New Roman"/>
          <w:b/>
          <w:sz w:val="24"/>
          <w:szCs w:val="24"/>
          <w:lang w:eastAsia="en-US"/>
        </w:rPr>
      </w:pPr>
    </w:p>
    <w:tbl>
      <w:tblPr>
        <w:tblStyle w:val="a6"/>
        <w:tblW w:w="0" w:type="auto"/>
        <w:tblLook w:val="04A0" w:firstRow="1" w:lastRow="0" w:firstColumn="1" w:lastColumn="0" w:noHBand="0" w:noVBand="1"/>
      </w:tblPr>
      <w:tblGrid>
        <w:gridCol w:w="492"/>
        <w:gridCol w:w="1831"/>
        <w:gridCol w:w="386"/>
        <w:gridCol w:w="387"/>
        <w:gridCol w:w="386"/>
        <w:gridCol w:w="386"/>
        <w:gridCol w:w="386"/>
        <w:gridCol w:w="387"/>
        <w:gridCol w:w="413"/>
        <w:gridCol w:w="4517"/>
      </w:tblGrid>
      <w:tr w:rsidR="000C1DCE" w:rsidRPr="000C1DCE" w:rsidTr="000C1DCE">
        <w:tc>
          <w:tcPr>
            <w:tcW w:w="499" w:type="dxa"/>
          </w:tcPr>
          <w:p w:rsidR="000C1DCE" w:rsidRPr="000C1DCE" w:rsidRDefault="000C1DCE" w:rsidP="000C1DCE">
            <w:pPr>
              <w:spacing w:line="360" w:lineRule="auto"/>
              <w:jc w:val="both"/>
              <w:rPr>
                <w:rFonts w:eastAsia="Calibri"/>
                <w:b/>
                <w:sz w:val="24"/>
                <w:szCs w:val="24"/>
                <w:lang w:eastAsia="en-US"/>
              </w:rPr>
            </w:pPr>
            <w:r w:rsidRPr="000C1DCE">
              <w:rPr>
                <w:rFonts w:eastAsia="Calibri"/>
                <w:b/>
                <w:sz w:val="24"/>
                <w:szCs w:val="24"/>
                <w:lang w:eastAsia="en-US"/>
              </w:rPr>
              <w:t>№</w:t>
            </w:r>
          </w:p>
        </w:tc>
        <w:tc>
          <w:tcPr>
            <w:tcW w:w="1920" w:type="dxa"/>
          </w:tcPr>
          <w:p w:rsidR="000C1DCE" w:rsidRPr="000C1DCE" w:rsidRDefault="000C1DCE" w:rsidP="000C1DCE">
            <w:pPr>
              <w:spacing w:line="360" w:lineRule="auto"/>
              <w:jc w:val="both"/>
              <w:rPr>
                <w:rFonts w:eastAsia="Calibri"/>
                <w:b/>
                <w:sz w:val="24"/>
                <w:szCs w:val="24"/>
                <w:lang w:eastAsia="en-US"/>
              </w:rPr>
            </w:pPr>
            <w:r w:rsidRPr="000C1DCE">
              <w:rPr>
                <w:rFonts w:eastAsia="Calibri"/>
                <w:b/>
                <w:sz w:val="24"/>
                <w:szCs w:val="24"/>
                <w:lang w:eastAsia="en-US"/>
              </w:rPr>
              <w:t>Фамилия, имя</w:t>
            </w:r>
          </w:p>
        </w:tc>
        <w:tc>
          <w:tcPr>
            <w:tcW w:w="394" w:type="dxa"/>
          </w:tcPr>
          <w:p w:rsidR="000C1DCE" w:rsidRPr="000C1DCE" w:rsidRDefault="000C1DCE" w:rsidP="000C1DCE">
            <w:pPr>
              <w:spacing w:line="360" w:lineRule="auto"/>
              <w:jc w:val="both"/>
              <w:rPr>
                <w:rFonts w:eastAsia="Calibri"/>
                <w:b/>
                <w:sz w:val="24"/>
                <w:szCs w:val="24"/>
                <w:lang w:eastAsia="en-US"/>
              </w:rPr>
            </w:pPr>
            <w:r w:rsidRPr="000C1DCE">
              <w:rPr>
                <w:rFonts w:eastAsia="Calibri"/>
                <w:b/>
                <w:sz w:val="24"/>
                <w:szCs w:val="24"/>
                <w:lang w:eastAsia="en-US"/>
              </w:rPr>
              <w:t>1</w:t>
            </w:r>
          </w:p>
        </w:tc>
        <w:tc>
          <w:tcPr>
            <w:tcW w:w="395" w:type="dxa"/>
          </w:tcPr>
          <w:p w:rsidR="000C1DCE" w:rsidRPr="000C1DCE" w:rsidRDefault="000C1DCE" w:rsidP="000C1DCE">
            <w:pPr>
              <w:spacing w:line="360" w:lineRule="auto"/>
              <w:jc w:val="both"/>
              <w:rPr>
                <w:rFonts w:eastAsia="Calibri"/>
                <w:b/>
                <w:sz w:val="24"/>
                <w:szCs w:val="24"/>
                <w:lang w:eastAsia="en-US"/>
              </w:rPr>
            </w:pPr>
            <w:r w:rsidRPr="000C1DCE">
              <w:rPr>
                <w:rFonts w:eastAsia="Calibri"/>
                <w:b/>
                <w:sz w:val="24"/>
                <w:szCs w:val="24"/>
                <w:lang w:eastAsia="en-US"/>
              </w:rPr>
              <w:t>2</w:t>
            </w:r>
          </w:p>
        </w:tc>
        <w:tc>
          <w:tcPr>
            <w:tcW w:w="394" w:type="dxa"/>
          </w:tcPr>
          <w:p w:rsidR="000C1DCE" w:rsidRPr="000C1DCE" w:rsidRDefault="000C1DCE" w:rsidP="000C1DCE">
            <w:pPr>
              <w:spacing w:line="360" w:lineRule="auto"/>
              <w:jc w:val="both"/>
              <w:rPr>
                <w:rFonts w:eastAsia="Calibri"/>
                <w:b/>
                <w:sz w:val="24"/>
                <w:szCs w:val="24"/>
                <w:lang w:eastAsia="en-US"/>
              </w:rPr>
            </w:pPr>
            <w:r w:rsidRPr="000C1DCE">
              <w:rPr>
                <w:rFonts w:eastAsia="Calibri"/>
                <w:b/>
                <w:sz w:val="24"/>
                <w:szCs w:val="24"/>
                <w:lang w:eastAsia="en-US"/>
              </w:rPr>
              <w:t>3</w:t>
            </w:r>
          </w:p>
        </w:tc>
        <w:tc>
          <w:tcPr>
            <w:tcW w:w="394" w:type="dxa"/>
          </w:tcPr>
          <w:p w:rsidR="000C1DCE" w:rsidRPr="000C1DCE" w:rsidRDefault="000C1DCE" w:rsidP="000C1DCE">
            <w:pPr>
              <w:spacing w:line="360" w:lineRule="auto"/>
              <w:jc w:val="both"/>
              <w:rPr>
                <w:rFonts w:eastAsia="Calibri"/>
                <w:b/>
                <w:sz w:val="24"/>
                <w:szCs w:val="24"/>
                <w:lang w:eastAsia="en-US"/>
              </w:rPr>
            </w:pPr>
            <w:r w:rsidRPr="000C1DCE">
              <w:rPr>
                <w:rFonts w:eastAsia="Calibri"/>
                <w:b/>
                <w:sz w:val="24"/>
                <w:szCs w:val="24"/>
                <w:lang w:eastAsia="en-US"/>
              </w:rPr>
              <w:t>4</w:t>
            </w:r>
          </w:p>
        </w:tc>
        <w:tc>
          <w:tcPr>
            <w:tcW w:w="394" w:type="dxa"/>
          </w:tcPr>
          <w:p w:rsidR="000C1DCE" w:rsidRPr="000C1DCE" w:rsidRDefault="000C1DCE" w:rsidP="000C1DCE">
            <w:pPr>
              <w:spacing w:line="360" w:lineRule="auto"/>
              <w:jc w:val="both"/>
              <w:rPr>
                <w:rFonts w:eastAsia="Calibri"/>
                <w:b/>
                <w:sz w:val="24"/>
                <w:szCs w:val="24"/>
                <w:lang w:eastAsia="en-US"/>
              </w:rPr>
            </w:pPr>
            <w:r w:rsidRPr="000C1DCE">
              <w:rPr>
                <w:rFonts w:eastAsia="Calibri"/>
                <w:b/>
                <w:sz w:val="24"/>
                <w:szCs w:val="24"/>
                <w:lang w:eastAsia="en-US"/>
              </w:rPr>
              <w:t>5</w:t>
            </w:r>
          </w:p>
        </w:tc>
        <w:tc>
          <w:tcPr>
            <w:tcW w:w="395" w:type="dxa"/>
          </w:tcPr>
          <w:p w:rsidR="000C1DCE" w:rsidRPr="000C1DCE" w:rsidRDefault="000C1DCE" w:rsidP="000C1DCE">
            <w:pPr>
              <w:spacing w:line="360" w:lineRule="auto"/>
              <w:jc w:val="both"/>
              <w:rPr>
                <w:rFonts w:eastAsia="Calibri"/>
                <w:b/>
                <w:sz w:val="24"/>
                <w:szCs w:val="24"/>
                <w:lang w:eastAsia="en-US"/>
              </w:rPr>
            </w:pPr>
            <w:r w:rsidRPr="000C1DCE">
              <w:rPr>
                <w:rFonts w:eastAsia="Calibri"/>
                <w:b/>
                <w:sz w:val="24"/>
                <w:szCs w:val="24"/>
                <w:lang w:eastAsia="en-US"/>
              </w:rPr>
              <w:t>6</w:t>
            </w:r>
          </w:p>
        </w:tc>
        <w:tc>
          <w:tcPr>
            <w:tcW w:w="426" w:type="dxa"/>
          </w:tcPr>
          <w:p w:rsidR="000C1DCE" w:rsidRPr="000C1DCE" w:rsidRDefault="000C1DCE" w:rsidP="000C1DCE">
            <w:pPr>
              <w:spacing w:line="360" w:lineRule="auto"/>
              <w:jc w:val="both"/>
              <w:rPr>
                <w:rFonts w:eastAsia="Calibri"/>
                <w:b/>
                <w:sz w:val="24"/>
                <w:szCs w:val="24"/>
                <w:lang w:eastAsia="en-US"/>
              </w:rPr>
            </w:pPr>
            <w:r w:rsidRPr="000C1DCE">
              <w:rPr>
                <w:rFonts w:eastAsia="Calibri"/>
                <w:b/>
                <w:sz w:val="24"/>
                <w:szCs w:val="24"/>
                <w:lang w:eastAsia="en-US"/>
              </w:rPr>
              <w:t>7</w:t>
            </w:r>
          </w:p>
        </w:tc>
        <w:tc>
          <w:tcPr>
            <w:tcW w:w="5070" w:type="dxa"/>
          </w:tcPr>
          <w:p w:rsidR="000C1DCE" w:rsidRPr="000C1DCE" w:rsidRDefault="000C1DCE" w:rsidP="000C1DCE">
            <w:pPr>
              <w:spacing w:line="360" w:lineRule="auto"/>
              <w:jc w:val="both"/>
              <w:rPr>
                <w:rFonts w:eastAsia="Calibri"/>
                <w:b/>
                <w:sz w:val="24"/>
                <w:szCs w:val="24"/>
                <w:lang w:eastAsia="en-US"/>
              </w:rPr>
            </w:pPr>
            <w:r w:rsidRPr="000C1DCE">
              <w:rPr>
                <w:rFonts w:eastAsia="Calibri"/>
                <w:b/>
                <w:sz w:val="24"/>
                <w:szCs w:val="24"/>
                <w:lang w:eastAsia="en-US"/>
              </w:rPr>
              <w:t>Уровень общего и речевого развития</w:t>
            </w:r>
          </w:p>
        </w:tc>
      </w:tr>
      <w:tr w:rsidR="000C1DCE" w:rsidRPr="000C1DCE" w:rsidTr="000C1DCE">
        <w:tc>
          <w:tcPr>
            <w:tcW w:w="499" w:type="dxa"/>
          </w:tcPr>
          <w:p w:rsidR="000C1DCE" w:rsidRPr="000C1DCE" w:rsidRDefault="000C1DCE" w:rsidP="000C1DCE">
            <w:pPr>
              <w:spacing w:line="360" w:lineRule="auto"/>
              <w:jc w:val="both"/>
              <w:rPr>
                <w:rFonts w:eastAsia="Calibri"/>
                <w:b/>
                <w:sz w:val="24"/>
                <w:szCs w:val="24"/>
                <w:lang w:eastAsia="en-US"/>
              </w:rPr>
            </w:pPr>
          </w:p>
        </w:tc>
        <w:tc>
          <w:tcPr>
            <w:tcW w:w="1920" w:type="dxa"/>
          </w:tcPr>
          <w:p w:rsidR="000C1DCE" w:rsidRPr="000C1DCE" w:rsidRDefault="000C1DCE" w:rsidP="000C1DCE">
            <w:pPr>
              <w:spacing w:line="360" w:lineRule="auto"/>
              <w:jc w:val="both"/>
              <w:rPr>
                <w:rFonts w:eastAsia="Calibri"/>
                <w:b/>
                <w:sz w:val="24"/>
                <w:szCs w:val="24"/>
                <w:lang w:eastAsia="en-US"/>
              </w:rPr>
            </w:pPr>
          </w:p>
        </w:tc>
        <w:tc>
          <w:tcPr>
            <w:tcW w:w="394" w:type="dxa"/>
          </w:tcPr>
          <w:p w:rsidR="000C1DCE" w:rsidRPr="000C1DCE" w:rsidRDefault="000C1DCE" w:rsidP="000C1DCE">
            <w:pPr>
              <w:spacing w:line="360" w:lineRule="auto"/>
              <w:jc w:val="both"/>
              <w:rPr>
                <w:rFonts w:eastAsia="Calibri"/>
                <w:b/>
                <w:sz w:val="24"/>
                <w:szCs w:val="24"/>
                <w:lang w:eastAsia="en-US"/>
              </w:rPr>
            </w:pPr>
          </w:p>
        </w:tc>
        <w:tc>
          <w:tcPr>
            <w:tcW w:w="395" w:type="dxa"/>
          </w:tcPr>
          <w:p w:rsidR="000C1DCE" w:rsidRPr="000C1DCE" w:rsidRDefault="000C1DCE" w:rsidP="000C1DCE">
            <w:pPr>
              <w:spacing w:line="360" w:lineRule="auto"/>
              <w:jc w:val="both"/>
              <w:rPr>
                <w:rFonts w:eastAsia="Calibri"/>
                <w:b/>
                <w:sz w:val="24"/>
                <w:szCs w:val="24"/>
                <w:lang w:eastAsia="en-US"/>
              </w:rPr>
            </w:pPr>
          </w:p>
        </w:tc>
        <w:tc>
          <w:tcPr>
            <w:tcW w:w="394" w:type="dxa"/>
          </w:tcPr>
          <w:p w:rsidR="000C1DCE" w:rsidRPr="000C1DCE" w:rsidRDefault="000C1DCE" w:rsidP="000C1DCE">
            <w:pPr>
              <w:spacing w:line="360" w:lineRule="auto"/>
              <w:jc w:val="both"/>
              <w:rPr>
                <w:rFonts w:eastAsia="Calibri"/>
                <w:b/>
                <w:sz w:val="24"/>
                <w:szCs w:val="24"/>
                <w:lang w:eastAsia="en-US"/>
              </w:rPr>
            </w:pPr>
          </w:p>
        </w:tc>
        <w:tc>
          <w:tcPr>
            <w:tcW w:w="394" w:type="dxa"/>
          </w:tcPr>
          <w:p w:rsidR="000C1DCE" w:rsidRPr="000C1DCE" w:rsidRDefault="000C1DCE" w:rsidP="000C1DCE">
            <w:pPr>
              <w:spacing w:line="360" w:lineRule="auto"/>
              <w:jc w:val="both"/>
              <w:rPr>
                <w:rFonts w:eastAsia="Calibri"/>
                <w:b/>
                <w:sz w:val="24"/>
                <w:szCs w:val="24"/>
                <w:lang w:eastAsia="en-US"/>
              </w:rPr>
            </w:pPr>
          </w:p>
        </w:tc>
        <w:tc>
          <w:tcPr>
            <w:tcW w:w="394" w:type="dxa"/>
          </w:tcPr>
          <w:p w:rsidR="000C1DCE" w:rsidRPr="000C1DCE" w:rsidRDefault="000C1DCE" w:rsidP="000C1DCE">
            <w:pPr>
              <w:spacing w:line="360" w:lineRule="auto"/>
              <w:jc w:val="both"/>
              <w:rPr>
                <w:rFonts w:eastAsia="Calibri"/>
                <w:b/>
                <w:sz w:val="24"/>
                <w:szCs w:val="24"/>
                <w:lang w:eastAsia="en-US"/>
              </w:rPr>
            </w:pPr>
          </w:p>
        </w:tc>
        <w:tc>
          <w:tcPr>
            <w:tcW w:w="395" w:type="dxa"/>
          </w:tcPr>
          <w:p w:rsidR="000C1DCE" w:rsidRPr="000C1DCE" w:rsidRDefault="000C1DCE" w:rsidP="000C1DCE">
            <w:pPr>
              <w:spacing w:line="360" w:lineRule="auto"/>
              <w:jc w:val="both"/>
              <w:rPr>
                <w:rFonts w:eastAsia="Calibri"/>
                <w:b/>
                <w:sz w:val="24"/>
                <w:szCs w:val="24"/>
                <w:lang w:eastAsia="en-US"/>
              </w:rPr>
            </w:pPr>
          </w:p>
        </w:tc>
        <w:tc>
          <w:tcPr>
            <w:tcW w:w="426" w:type="dxa"/>
          </w:tcPr>
          <w:p w:rsidR="000C1DCE" w:rsidRPr="000C1DCE" w:rsidRDefault="000C1DCE" w:rsidP="000C1DCE">
            <w:pPr>
              <w:spacing w:line="360" w:lineRule="auto"/>
              <w:jc w:val="both"/>
              <w:rPr>
                <w:rFonts w:eastAsia="Calibri"/>
                <w:b/>
                <w:sz w:val="24"/>
                <w:szCs w:val="24"/>
                <w:lang w:eastAsia="en-US"/>
              </w:rPr>
            </w:pPr>
          </w:p>
        </w:tc>
        <w:tc>
          <w:tcPr>
            <w:tcW w:w="5070" w:type="dxa"/>
          </w:tcPr>
          <w:p w:rsidR="000C1DCE" w:rsidRPr="000C1DCE" w:rsidRDefault="000C1DCE" w:rsidP="000C1DCE">
            <w:pPr>
              <w:spacing w:line="360" w:lineRule="auto"/>
              <w:jc w:val="both"/>
              <w:rPr>
                <w:rFonts w:eastAsia="Calibri"/>
                <w:b/>
                <w:sz w:val="24"/>
                <w:szCs w:val="24"/>
                <w:lang w:eastAsia="en-US"/>
              </w:rPr>
            </w:pPr>
          </w:p>
        </w:tc>
      </w:tr>
      <w:tr w:rsidR="000C1DCE" w:rsidRPr="000C1DCE" w:rsidTr="000C1DCE">
        <w:tc>
          <w:tcPr>
            <w:tcW w:w="499" w:type="dxa"/>
          </w:tcPr>
          <w:p w:rsidR="000C1DCE" w:rsidRPr="000C1DCE" w:rsidRDefault="000C1DCE" w:rsidP="000C1DCE">
            <w:pPr>
              <w:spacing w:line="360" w:lineRule="auto"/>
              <w:jc w:val="both"/>
              <w:rPr>
                <w:rFonts w:eastAsia="Calibri"/>
                <w:b/>
                <w:sz w:val="24"/>
                <w:szCs w:val="24"/>
                <w:lang w:eastAsia="en-US"/>
              </w:rPr>
            </w:pPr>
          </w:p>
        </w:tc>
        <w:tc>
          <w:tcPr>
            <w:tcW w:w="1920" w:type="dxa"/>
          </w:tcPr>
          <w:p w:rsidR="000C1DCE" w:rsidRPr="000C1DCE" w:rsidRDefault="000C1DCE" w:rsidP="000C1DCE">
            <w:pPr>
              <w:spacing w:line="360" w:lineRule="auto"/>
              <w:jc w:val="both"/>
              <w:rPr>
                <w:rFonts w:eastAsia="Calibri"/>
                <w:b/>
                <w:sz w:val="24"/>
                <w:szCs w:val="24"/>
                <w:lang w:eastAsia="en-US"/>
              </w:rPr>
            </w:pPr>
          </w:p>
        </w:tc>
        <w:tc>
          <w:tcPr>
            <w:tcW w:w="394" w:type="dxa"/>
          </w:tcPr>
          <w:p w:rsidR="000C1DCE" w:rsidRPr="000C1DCE" w:rsidRDefault="000C1DCE" w:rsidP="000C1DCE">
            <w:pPr>
              <w:spacing w:line="360" w:lineRule="auto"/>
              <w:jc w:val="both"/>
              <w:rPr>
                <w:rFonts w:eastAsia="Calibri"/>
                <w:b/>
                <w:sz w:val="24"/>
                <w:szCs w:val="24"/>
                <w:lang w:eastAsia="en-US"/>
              </w:rPr>
            </w:pPr>
          </w:p>
        </w:tc>
        <w:tc>
          <w:tcPr>
            <w:tcW w:w="395" w:type="dxa"/>
          </w:tcPr>
          <w:p w:rsidR="000C1DCE" w:rsidRPr="000C1DCE" w:rsidRDefault="000C1DCE" w:rsidP="000C1DCE">
            <w:pPr>
              <w:spacing w:line="360" w:lineRule="auto"/>
              <w:jc w:val="both"/>
              <w:rPr>
                <w:rFonts w:eastAsia="Calibri"/>
                <w:b/>
                <w:sz w:val="24"/>
                <w:szCs w:val="24"/>
                <w:lang w:eastAsia="en-US"/>
              </w:rPr>
            </w:pPr>
          </w:p>
        </w:tc>
        <w:tc>
          <w:tcPr>
            <w:tcW w:w="394" w:type="dxa"/>
          </w:tcPr>
          <w:p w:rsidR="000C1DCE" w:rsidRPr="000C1DCE" w:rsidRDefault="000C1DCE" w:rsidP="000C1DCE">
            <w:pPr>
              <w:spacing w:line="360" w:lineRule="auto"/>
              <w:jc w:val="both"/>
              <w:rPr>
                <w:rFonts w:eastAsia="Calibri"/>
                <w:b/>
                <w:sz w:val="24"/>
                <w:szCs w:val="24"/>
                <w:lang w:eastAsia="en-US"/>
              </w:rPr>
            </w:pPr>
          </w:p>
        </w:tc>
        <w:tc>
          <w:tcPr>
            <w:tcW w:w="394" w:type="dxa"/>
          </w:tcPr>
          <w:p w:rsidR="000C1DCE" w:rsidRPr="000C1DCE" w:rsidRDefault="000C1DCE" w:rsidP="000C1DCE">
            <w:pPr>
              <w:spacing w:line="360" w:lineRule="auto"/>
              <w:jc w:val="both"/>
              <w:rPr>
                <w:rFonts w:eastAsia="Calibri"/>
                <w:b/>
                <w:sz w:val="24"/>
                <w:szCs w:val="24"/>
                <w:lang w:eastAsia="en-US"/>
              </w:rPr>
            </w:pPr>
          </w:p>
        </w:tc>
        <w:tc>
          <w:tcPr>
            <w:tcW w:w="394" w:type="dxa"/>
          </w:tcPr>
          <w:p w:rsidR="000C1DCE" w:rsidRPr="000C1DCE" w:rsidRDefault="000C1DCE" w:rsidP="000C1DCE">
            <w:pPr>
              <w:spacing w:line="360" w:lineRule="auto"/>
              <w:jc w:val="both"/>
              <w:rPr>
                <w:rFonts w:eastAsia="Calibri"/>
                <w:b/>
                <w:sz w:val="24"/>
                <w:szCs w:val="24"/>
                <w:lang w:eastAsia="en-US"/>
              </w:rPr>
            </w:pPr>
          </w:p>
        </w:tc>
        <w:tc>
          <w:tcPr>
            <w:tcW w:w="395" w:type="dxa"/>
          </w:tcPr>
          <w:p w:rsidR="000C1DCE" w:rsidRPr="000C1DCE" w:rsidRDefault="000C1DCE" w:rsidP="000C1DCE">
            <w:pPr>
              <w:spacing w:line="360" w:lineRule="auto"/>
              <w:jc w:val="both"/>
              <w:rPr>
                <w:rFonts w:eastAsia="Calibri"/>
                <w:b/>
                <w:sz w:val="24"/>
                <w:szCs w:val="24"/>
                <w:lang w:eastAsia="en-US"/>
              </w:rPr>
            </w:pPr>
          </w:p>
        </w:tc>
        <w:tc>
          <w:tcPr>
            <w:tcW w:w="426" w:type="dxa"/>
          </w:tcPr>
          <w:p w:rsidR="000C1DCE" w:rsidRPr="000C1DCE" w:rsidRDefault="000C1DCE" w:rsidP="000C1DCE">
            <w:pPr>
              <w:spacing w:line="360" w:lineRule="auto"/>
              <w:jc w:val="both"/>
              <w:rPr>
                <w:rFonts w:eastAsia="Calibri"/>
                <w:b/>
                <w:sz w:val="24"/>
                <w:szCs w:val="24"/>
                <w:lang w:eastAsia="en-US"/>
              </w:rPr>
            </w:pPr>
          </w:p>
        </w:tc>
        <w:tc>
          <w:tcPr>
            <w:tcW w:w="5070" w:type="dxa"/>
          </w:tcPr>
          <w:p w:rsidR="000C1DCE" w:rsidRPr="000C1DCE" w:rsidRDefault="000C1DCE" w:rsidP="000C1DCE">
            <w:pPr>
              <w:spacing w:line="360" w:lineRule="auto"/>
              <w:jc w:val="both"/>
              <w:rPr>
                <w:rFonts w:eastAsia="Calibri"/>
                <w:b/>
                <w:sz w:val="24"/>
                <w:szCs w:val="24"/>
                <w:lang w:eastAsia="en-US"/>
              </w:rPr>
            </w:pPr>
          </w:p>
        </w:tc>
      </w:tr>
    </w:tbl>
    <w:p w:rsidR="000C1DCE" w:rsidRPr="000C1DCE" w:rsidRDefault="000C1DCE" w:rsidP="000C1DCE">
      <w:pPr>
        <w:spacing w:after="0" w:line="360" w:lineRule="auto"/>
        <w:jc w:val="both"/>
        <w:rPr>
          <w:rFonts w:ascii="Times New Roman" w:eastAsia="Calibri" w:hAnsi="Times New Roman" w:cs="Times New Roman"/>
          <w:b/>
          <w:sz w:val="24"/>
          <w:szCs w:val="24"/>
          <w:lang w:eastAsia="en-US"/>
        </w:rPr>
      </w:pPr>
    </w:p>
    <w:p w:rsidR="000C1DCE" w:rsidRPr="000C1DCE" w:rsidRDefault="000C1DCE" w:rsidP="000C1DCE">
      <w:pPr>
        <w:spacing w:after="0" w:line="360" w:lineRule="auto"/>
        <w:jc w:val="both"/>
        <w:rPr>
          <w:rFonts w:ascii="Times New Roman" w:eastAsia="Calibri" w:hAnsi="Times New Roman" w:cs="Times New Roman"/>
          <w:b/>
          <w:sz w:val="24"/>
          <w:szCs w:val="24"/>
          <w:lang w:eastAsia="en-US"/>
        </w:rPr>
      </w:pPr>
      <w:r w:rsidRPr="000C1DCE">
        <w:rPr>
          <w:rFonts w:ascii="Times New Roman" w:eastAsia="Calibri" w:hAnsi="Times New Roman" w:cs="Times New Roman"/>
          <w:b/>
          <w:sz w:val="24"/>
          <w:szCs w:val="24"/>
          <w:lang w:eastAsia="en-US"/>
        </w:rPr>
        <w:t>Примечание</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1 — уровень развития неречевых психических функций;</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2 — уровень развития моторной сферы;</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3 — уровень развития фонетической стороны речи;</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4 — уровень развития фонематических функций;</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5 — уровень развития импрессивной речи;</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6 — уровень развития экспрессивной речи;</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7 — уровень развития связной речи.</w:t>
      </w:r>
      <w:r w:rsidRPr="000C1DCE">
        <w:rPr>
          <w:rFonts w:ascii="Times New Roman" w:eastAsia="Calibri" w:hAnsi="Times New Roman" w:cs="Times New Roman"/>
          <w:sz w:val="24"/>
          <w:szCs w:val="24"/>
          <w:lang w:eastAsia="en-US"/>
        </w:rPr>
        <w:cr/>
      </w:r>
    </w:p>
    <w:p w:rsidR="000C1DCE" w:rsidRPr="000C1DCE" w:rsidRDefault="000C1DCE" w:rsidP="000C1DCE">
      <w:pPr>
        <w:spacing w:after="0" w:line="360" w:lineRule="auto"/>
        <w:ind w:left="142"/>
        <w:jc w:val="both"/>
        <w:rPr>
          <w:rFonts w:ascii="Times New Roman" w:eastAsia="Calibri" w:hAnsi="Times New Roman" w:cs="Times New Roman"/>
          <w:b/>
          <w:sz w:val="24"/>
          <w:szCs w:val="24"/>
          <w:lang w:eastAsia="en-US"/>
        </w:rPr>
      </w:pPr>
      <w:r w:rsidRPr="000C1DCE">
        <w:rPr>
          <w:rFonts w:ascii="Times New Roman" w:eastAsia="Calibri" w:hAnsi="Times New Roman" w:cs="Times New Roman"/>
          <w:b/>
          <w:sz w:val="24"/>
          <w:szCs w:val="24"/>
          <w:lang w:eastAsia="en-US"/>
        </w:rPr>
        <w:t>Высокий уровень</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Ребенок с легкостью идет на контакт, выполняет предложенные задания без помощи взрослого, практически не допуская при этом ошибок, а если и допускает, то может исправить их сам. Пассивный и активный словарь практически соответствует возрастной норме. В речи простые распространенные предложения.</w:t>
      </w:r>
    </w:p>
    <w:p w:rsidR="000C1DCE" w:rsidRPr="000C1DCE" w:rsidRDefault="000C1DCE" w:rsidP="000C1DCE">
      <w:pPr>
        <w:spacing w:after="0" w:line="360" w:lineRule="auto"/>
        <w:jc w:val="both"/>
        <w:rPr>
          <w:rFonts w:ascii="Times New Roman" w:eastAsia="Calibri" w:hAnsi="Times New Roman" w:cs="Times New Roman"/>
          <w:b/>
          <w:sz w:val="24"/>
          <w:szCs w:val="24"/>
          <w:lang w:eastAsia="en-US"/>
        </w:rPr>
      </w:pPr>
      <w:r w:rsidRPr="000C1DCE">
        <w:rPr>
          <w:rFonts w:ascii="Times New Roman" w:eastAsia="Calibri" w:hAnsi="Times New Roman" w:cs="Times New Roman"/>
          <w:b/>
          <w:sz w:val="24"/>
          <w:szCs w:val="24"/>
          <w:lang w:eastAsia="en-US"/>
        </w:rPr>
        <w:t>Средний уровень</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Ребенок не сразу, но идет на контакт, принимает помощь взрослого, прилагает некоторые волевые усилия для выполнения заданий.Ребенок может выполнить большую часть предложенных заданий с помощью взрослого, допускает не более чем по 2—3 ошибки при выполнении каждого из тестовых заданий. Объем пассивного и активного словаря несколько ниже нормы. Речь состоит из отдельных слов или простых предложений, состоящих из двух-трех слов.</w:t>
      </w:r>
    </w:p>
    <w:p w:rsidR="000C1DCE" w:rsidRPr="000C1DCE" w:rsidRDefault="000C1DCE" w:rsidP="000C1DCE">
      <w:pPr>
        <w:spacing w:after="0" w:line="360" w:lineRule="auto"/>
        <w:jc w:val="both"/>
        <w:rPr>
          <w:rFonts w:ascii="Times New Roman" w:eastAsia="Calibri" w:hAnsi="Times New Roman" w:cs="Times New Roman"/>
          <w:b/>
          <w:sz w:val="24"/>
          <w:szCs w:val="24"/>
          <w:lang w:eastAsia="en-US"/>
        </w:rPr>
      </w:pPr>
      <w:r w:rsidRPr="000C1DCE">
        <w:rPr>
          <w:rFonts w:ascii="Times New Roman" w:eastAsia="Calibri" w:hAnsi="Times New Roman" w:cs="Times New Roman"/>
          <w:b/>
          <w:sz w:val="24"/>
          <w:szCs w:val="24"/>
          <w:lang w:eastAsia="en-US"/>
        </w:rPr>
        <w:t>Низкий уровень</w:t>
      </w:r>
    </w:p>
    <w:p w:rsidR="000C1DCE" w:rsidRPr="000C1DCE" w:rsidRDefault="000C1DCE" w:rsidP="000C1DCE">
      <w:pPr>
        <w:spacing w:after="0" w:line="360" w:lineRule="auto"/>
        <w:jc w:val="both"/>
        <w:rPr>
          <w:rFonts w:ascii="Times New Roman" w:eastAsia="Calibri" w:hAnsi="Times New Roman" w:cs="Times New Roman"/>
          <w:b/>
          <w:sz w:val="24"/>
          <w:szCs w:val="24"/>
          <w:lang w:eastAsia="en-US"/>
        </w:rPr>
      </w:pPr>
      <w:r w:rsidRPr="000C1DCE">
        <w:rPr>
          <w:rFonts w:ascii="Times New Roman" w:eastAsia="Calibri" w:hAnsi="Times New Roman" w:cs="Times New Roman"/>
          <w:b/>
          <w:sz w:val="24"/>
          <w:szCs w:val="24"/>
          <w:lang w:eastAsia="en-US"/>
        </w:rPr>
        <w:t>1. Развитие неречевых психических функций</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 xml:space="preserve">Ребенок избирательно вступает в контакт или отказывается вступать в контакт вообще, проявляет негативизм, не принимает помощи, не прикладывает волевых усилий для выполнения заданий. Допускает более трех ошибок при различении звучащих игрушек. Не различает контрастные по размеру предметы, игрушки. Не различает предметы, игрушки красного, синего, зеленого, желтого цветов. Не подбирает по образцу картинок с </w:t>
      </w:r>
      <w:r w:rsidRPr="000C1DCE">
        <w:rPr>
          <w:rFonts w:ascii="Times New Roman" w:eastAsia="Calibri" w:hAnsi="Times New Roman" w:cs="Times New Roman"/>
          <w:sz w:val="24"/>
          <w:szCs w:val="24"/>
          <w:lang w:eastAsia="en-US"/>
        </w:rPr>
        <w:lastRenderedPageBreak/>
        <w:t>изображениями предметов круглой, квадратной, треугольной форм. Не показывает направления «вверху», «внизу», не складывает разрезные картинки из двух частей. Не складывает изображения из палочек по образцу. Не может соорудить несложные постройки из трех кубиков по образцу.</w:t>
      </w:r>
    </w:p>
    <w:p w:rsidR="000C1DCE" w:rsidRPr="000C1DCE" w:rsidRDefault="000C1DCE" w:rsidP="000C1DCE">
      <w:pPr>
        <w:numPr>
          <w:ilvl w:val="0"/>
          <w:numId w:val="15"/>
        </w:numPr>
        <w:spacing w:after="0" w:line="360" w:lineRule="auto"/>
        <w:jc w:val="both"/>
        <w:rPr>
          <w:rFonts w:ascii="Times New Roman" w:eastAsia="Calibri" w:hAnsi="Times New Roman" w:cs="Times New Roman"/>
          <w:b/>
          <w:sz w:val="24"/>
          <w:szCs w:val="24"/>
          <w:lang w:eastAsia="en-US"/>
        </w:rPr>
      </w:pPr>
      <w:r w:rsidRPr="000C1DCE">
        <w:rPr>
          <w:rFonts w:ascii="Times New Roman" w:eastAsia="Calibri" w:hAnsi="Times New Roman" w:cs="Times New Roman"/>
          <w:b/>
          <w:sz w:val="24"/>
          <w:szCs w:val="24"/>
          <w:lang w:eastAsia="en-US"/>
        </w:rPr>
        <w:t>Развитие моторной сферы</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Ребенок не может пройти или пробежать между двумя линиями, нарисованными на полу на расстоянии 25 см. Не может пройти по лежащей на полу доске. Не может прыгнуть в длину с места. Не умеет выполнять прыжки на месте на двух ногах. Не может перешагнуть через палку, расположенную над полом на высоте 35 см. Не может переложить игрушку из одной руки в другую перед собой, над головой. Не может бросить одной рукой маленький мяч в горизонтальную цель, расположенную на расстоянии 1 м. Не может похлопать в ладоши и потопать ногами одновременно. Все движения выполняет не в полном объеме, в замедленном темпе, проявляя моторную неловкость. Ребенок не умеет правильно держать карандаш, не умеет рисовать горизонтальные и вертикальные линии, кружки. Не может сложить в ведерко 3—4 небольших игрушки, а потом поочередно достать их. Не умеет лепить шарики, лепешки, палочки из пластилина. Не может сложить пальчики в колечко сначала на правой, а потом на левой руке. Все движения выполняет не в полном объеме, в замедленном темпе, плохо переключаясь. Отмечается наличие леворукости, амбидекстрии. Ребенок не может надуть щеки, открыть и закрыть рот по команде логопеда, широко улыбнуться, сделать губки «хоботком», показать широкий язычок, показать узкий язычок; положить язычок сначала на верхнюю губу, а потом на нижнюю; покачать язычком влево-вправо, пощелкать язычком, широко открыть рот по команде логопеда и зевнуть. Все движения выполняет не в полном объеме, в замедленном темпе, плохо переключаясь.</w:t>
      </w:r>
    </w:p>
    <w:p w:rsidR="000C1DCE" w:rsidRPr="000C1DCE" w:rsidRDefault="000C1DCE" w:rsidP="000C1DCE">
      <w:pPr>
        <w:spacing w:after="0" w:line="360" w:lineRule="auto"/>
        <w:jc w:val="both"/>
        <w:rPr>
          <w:rFonts w:ascii="Times New Roman" w:eastAsia="Calibri" w:hAnsi="Times New Roman" w:cs="Times New Roman"/>
          <w:b/>
          <w:sz w:val="24"/>
          <w:szCs w:val="24"/>
          <w:lang w:eastAsia="en-US"/>
        </w:rPr>
      </w:pPr>
      <w:r w:rsidRPr="000C1DCE">
        <w:rPr>
          <w:rFonts w:ascii="Times New Roman" w:eastAsia="Calibri" w:hAnsi="Times New Roman" w:cs="Times New Roman"/>
          <w:b/>
          <w:sz w:val="24"/>
          <w:szCs w:val="24"/>
          <w:lang w:eastAsia="en-US"/>
        </w:rPr>
        <w:t>3. Развитие фонетической стороны речи</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Ребенок не воспроизводит звукоподражаний с опорой на картинки. Допускает множественные ошибки, нарушает звуконаполняемость и слоговую структуру слов, повторяемых за логопедом. У ребенка нарушено произношение 8—10 и более звуков. У ребенка недостаточный объем дыхания. Состояние голосовой функции не соответствует норме. Нарушены темп, ритм, паузация. Речь не интонирована.</w:t>
      </w:r>
    </w:p>
    <w:p w:rsidR="000C1DCE" w:rsidRPr="000C1DCE" w:rsidRDefault="000C1DCE" w:rsidP="000C1DCE">
      <w:pPr>
        <w:spacing w:after="0" w:line="360" w:lineRule="auto"/>
        <w:jc w:val="both"/>
        <w:rPr>
          <w:rFonts w:ascii="Times New Roman" w:eastAsia="Calibri" w:hAnsi="Times New Roman" w:cs="Times New Roman"/>
          <w:b/>
          <w:sz w:val="24"/>
          <w:szCs w:val="24"/>
          <w:lang w:eastAsia="en-US"/>
        </w:rPr>
      </w:pPr>
      <w:r w:rsidRPr="000C1DCE">
        <w:rPr>
          <w:rFonts w:ascii="Times New Roman" w:eastAsia="Calibri" w:hAnsi="Times New Roman" w:cs="Times New Roman"/>
          <w:b/>
          <w:sz w:val="24"/>
          <w:szCs w:val="24"/>
          <w:lang w:eastAsia="en-US"/>
        </w:rPr>
        <w:t>4. Развитие фонематических функций</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Ребенок допускает более трех ошибок при показе на картинках предметов, названия которых различаются одним звуком.</w:t>
      </w:r>
    </w:p>
    <w:p w:rsidR="000C1DCE" w:rsidRPr="000C1DCE" w:rsidRDefault="000C1DCE" w:rsidP="000C1DCE">
      <w:pPr>
        <w:spacing w:after="0" w:line="360" w:lineRule="auto"/>
        <w:jc w:val="both"/>
        <w:rPr>
          <w:rFonts w:ascii="Times New Roman" w:eastAsia="Calibri" w:hAnsi="Times New Roman" w:cs="Times New Roman"/>
          <w:b/>
          <w:sz w:val="24"/>
          <w:szCs w:val="24"/>
          <w:lang w:eastAsia="en-US"/>
        </w:rPr>
      </w:pPr>
      <w:r w:rsidRPr="000C1DCE">
        <w:rPr>
          <w:rFonts w:ascii="Times New Roman" w:eastAsia="Calibri" w:hAnsi="Times New Roman" w:cs="Times New Roman"/>
          <w:b/>
          <w:sz w:val="24"/>
          <w:szCs w:val="24"/>
          <w:lang w:eastAsia="en-US"/>
        </w:rPr>
        <w:t>5. Развитие импрессивной речи</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lastRenderedPageBreak/>
        <w:t>Объем пассивного словаря ребенка значительно ниже возрастной нормы. Ребенок плохо понимает обращенную речь. Не может показать по просьбе логопеда отдельные предметы, части тела. Не понимает обобщающих слов, не может показать картинок по предложенным темам. Не понимает действий, изображенных на картинках. Не может выполнить поручений по словесной инструкции. Не понимает форм единственного и множественного числа имен существительных. Не понимает предложно-падежных конструкций с предлогами. Не понимает существительных с уменьшительно-ласкательными суффиксами и не может показать называемых логопедом предметов.</w:t>
      </w:r>
    </w:p>
    <w:p w:rsidR="000C1DCE" w:rsidRPr="000C1DCE" w:rsidRDefault="000C1DCE" w:rsidP="000C1DCE">
      <w:pPr>
        <w:spacing w:after="0" w:line="360" w:lineRule="auto"/>
        <w:jc w:val="both"/>
        <w:rPr>
          <w:rFonts w:ascii="Times New Roman" w:eastAsia="Calibri" w:hAnsi="Times New Roman" w:cs="Times New Roman"/>
          <w:b/>
          <w:sz w:val="24"/>
          <w:szCs w:val="24"/>
          <w:lang w:eastAsia="en-US"/>
        </w:rPr>
      </w:pPr>
      <w:r w:rsidRPr="000C1DCE">
        <w:rPr>
          <w:rFonts w:ascii="Times New Roman" w:eastAsia="Calibri" w:hAnsi="Times New Roman" w:cs="Times New Roman"/>
          <w:b/>
          <w:sz w:val="24"/>
          <w:szCs w:val="24"/>
          <w:lang w:eastAsia="en-US"/>
        </w:rPr>
        <w:t>6. Развитие экспрессивной речи</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Активный словарь ребенка значительно ниже нормы. Ребенок допускает множественные ошибки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предложно-падежных конструкций с предлогами «на», «в», при употреблении существительных с уменьшительно-ласкательными суффиксами.</w:t>
      </w:r>
    </w:p>
    <w:p w:rsidR="000C1DCE" w:rsidRPr="000C1DCE" w:rsidRDefault="000C1DCE" w:rsidP="000C1DCE">
      <w:pPr>
        <w:spacing w:after="0" w:line="360" w:lineRule="auto"/>
        <w:jc w:val="both"/>
        <w:rPr>
          <w:rFonts w:ascii="Times New Roman" w:eastAsia="Calibri" w:hAnsi="Times New Roman" w:cs="Times New Roman"/>
          <w:b/>
          <w:sz w:val="24"/>
          <w:szCs w:val="24"/>
          <w:lang w:eastAsia="en-US"/>
        </w:rPr>
      </w:pPr>
      <w:r w:rsidRPr="000C1DCE">
        <w:rPr>
          <w:rFonts w:ascii="Times New Roman" w:eastAsia="Calibri" w:hAnsi="Times New Roman" w:cs="Times New Roman"/>
          <w:b/>
          <w:sz w:val="24"/>
          <w:szCs w:val="24"/>
          <w:lang w:eastAsia="en-US"/>
        </w:rPr>
        <w:t>7. Развитие связной речи</w:t>
      </w:r>
    </w:p>
    <w:p w:rsidR="000C1DCE" w:rsidRPr="000C1DCE" w:rsidRDefault="000C1DCE" w:rsidP="000C1DCE">
      <w:pPr>
        <w:spacing w:after="0" w:line="360" w:lineRule="auto"/>
        <w:jc w:val="both"/>
        <w:rPr>
          <w:rFonts w:ascii="Times New Roman" w:eastAsia="Calibri" w:hAnsi="Times New Roman" w:cs="Times New Roman"/>
          <w:sz w:val="24"/>
          <w:szCs w:val="24"/>
          <w:lang w:eastAsia="en-US"/>
        </w:rPr>
      </w:pPr>
      <w:r w:rsidRPr="000C1DCE">
        <w:rPr>
          <w:rFonts w:ascii="Times New Roman" w:eastAsia="Calibri" w:hAnsi="Times New Roman" w:cs="Times New Roman"/>
          <w:sz w:val="24"/>
          <w:szCs w:val="24"/>
          <w:lang w:eastAsia="en-US"/>
        </w:rPr>
        <w:t>У ребенка лепетная речь или речь, состоящая из отдельных слов.</w:t>
      </w:r>
    </w:p>
    <w:p w:rsidR="00431293" w:rsidRPr="00B70659" w:rsidRDefault="00431293" w:rsidP="000C1DCE">
      <w:pPr>
        <w:spacing w:after="0" w:line="360" w:lineRule="auto"/>
        <w:jc w:val="both"/>
        <w:rPr>
          <w:rFonts w:ascii="Times New Roman" w:hAnsi="Times New Roman" w:cs="Times New Roman"/>
          <w:sz w:val="24"/>
          <w:szCs w:val="24"/>
        </w:rPr>
      </w:pPr>
    </w:p>
    <w:p w:rsidR="00156398" w:rsidRPr="00156398" w:rsidRDefault="002567DE" w:rsidP="00156398">
      <w:pPr>
        <w:pStyle w:val="3"/>
        <w:pageBreakBefore/>
      </w:pPr>
      <w:r>
        <w:lastRenderedPageBreak/>
        <w:t>Литература</w:t>
      </w:r>
    </w:p>
    <w:p w:rsidR="00156398" w:rsidRPr="00156398" w:rsidRDefault="00156398" w:rsidP="00156398">
      <w:pPr>
        <w:rPr>
          <w:rFonts w:ascii="Times New Roman" w:eastAsia="Times New Roman" w:hAnsi="Times New Roman" w:cs="Times New Roman"/>
          <w:sz w:val="24"/>
          <w:szCs w:val="24"/>
        </w:rPr>
      </w:pPr>
    </w:p>
    <w:p w:rsidR="00156398" w:rsidRPr="00156398" w:rsidRDefault="00156398" w:rsidP="00E527A9">
      <w:pPr>
        <w:pStyle w:val="a5"/>
        <w:numPr>
          <w:ilvl w:val="0"/>
          <w:numId w:val="9"/>
        </w:numPr>
        <w:spacing w:after="0" w:line="360" w:lineRule="auto"/>
        <w:jc w:val="both"/>
        <w:rPr>
          <w:rFonts w:ascii="Times New Roman" w:eastAsia="Times New Roman" w:hAnsi="Times New Roman" w:cs="Times New Roman"/>
          <w:sz w:val="24"/>
          <w:szCs w:val="24"/>
        </w:rPr>
      </w:pPr>
      <w:r w:rsidRPr="00156398">
        <w:rPr>
          <w:rFonts w:ascii="Times New Roman" w:eastAsia="Times New Roman" w:hAnsi="Times New Roman" w:cs="Times New Roman"/>
          <w:sz w:val="24"/>
          <w:szCs w:val="24"/>
        </w:rPr>
        <w:t>Алямовская В.Г. Как воспитать здорового ребенка. М.: ЛИНКА- ПРЕСС,1993;</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sz w:val="24"/>
          <w:szCs w:val="24"/>
        </w:rPr>
      </w:pPr>
      <w:r w:rsidRPr="00156398">
        <w:rPr>
          <w:rFonts w:ascii="Times New Roman" w:eastAsia="Times New Roman" w:hAnsi="Times New Roman" w:cs="Times New Roman"/>
          <w:sz w:val="24"/>
          <w:szCs w:val="24"/>
        </w:rPr>
        <w:t>Буренина А. И., Колунтаева Л. И. Проектирование интегративной программы предшкольного образования.-  СПб.: ЛОИРО, 2007;</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Гаврючина Л.В. Здоровьесберегающие технологии в ДОУ: Методическое пособие. -  М.: ТЦ Сфера, 2008;</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Галанов А.С. Оздоровительные игры для дошкольников и младших школьников. СПб.: Речь, 2007;</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Дедюхина Г. В., Яньшина Т. А., Могучая Л. Д. Логопедический массаж и лечебная физкультура с детьми 3-5 лет, страдающими детским церебральным параличом. Учебно-практическое пособие для логопедов и медицинских работников. – М.: Издательство «Гном и Д», 2001;</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Диагностика нарушений речи у детей и организация логопедической работы в условиях дошкольного образовательного учреждения. - СПб.: ДЕТСТВО-ПРЕСС, 2001;</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sz w:val="24"/>
          <w:szCs w:val="24"/>
        </w:rPr>
      </w:pPr>
      <w:r w:rsidRPr="00156398">
        <w:rPr>
          <w:rFonts w:ascii="Times New Roman" w:eastAsia="Times New Roman" w:hAnsi="Times New Roman" w:cs="Times New Roman"/>
          <w:color w:val="000000"/>
          <w:sz w:val="24"/>
          <w:szCs w:val="24"/>
        </w:rPr>
        <w:t>Здоровьесберегающие технологии в ДОУ./Автор-сост. Н. И. Еременко. – Волгоград: ИТД «Корифей». 2009;</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 xml:space="preserve">Ефименко Н.Н. Материалы к оригинальной авторской программе «Театр физического развития и оздоровления детей дошкольного и младшего школьного возраста». -  М.: ЛИНКА-ПРЕСС, 1999; </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Здоровячок. Система оздоровления дошкольников./Авт.-сост. Т. С. Никанорова, Е. М. Сергиенко. – Воронеж: ЧП Лакоценин С. С., 2007.</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Картушина М.Ю. Быть здоровыми хотим. М.:  ТЦ Сфера, 2004;</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Картушина М.Ю. Зеленый огонек здоровья: Программа оздоровления дошкольников. - М.: ТЦ Сфера, 2007;</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Картушина М. Ю. Логоритмика для малышей: Сценарии занятий с детьми 3-4 лет. - М.: ТЦ Сфера, 2005;</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Картушина М. Ю. Логоритмические занятия в детском саду: Методическое пособие. – М.: ТЦ Сфера, 2004;</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Ковалько В.И.  Азбука физкультминуток для дошкольников: Практические разработки физкультминуток, игровых упражнений, гимнастических комплексов и подвижных игр. -  М.: ВАКО, 2005;</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Коноваленко В. В., Коноваленко С. В.Развитие связной речи. – М.: «Издательство ГНОМ и  Д», 2000;</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sz w:val="24"/>
          <w:szCs w:val="24"/>
        </w:rPr>
        <w:lastRenderedPageBreak/>
        <w:t>Кузнецова Е.В. Логопедическая ритмика в играх и упражнениях для детей с тяжелыми нарушениями речи. -  М.: Издательство ГНОМ и Д, 2002;</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sz w:val="24"/>
          <w:szCs w:val="24"/>
        </w:rPr>
        <w:t>Кузнецова С. В., Котова Е. В., Романова Т. А. Система работы с узкими специалистами ДОУ: Методическое пособие. – М.: ТЦ Сфера, 2008.</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sz w:val="24"/>
          <w:szCs w:val="24"/>
        </w:rPr>
        <w:t>Куликовская Т.А. Артикуляционная гимнастика в стихах и картинках. Пособие для логопедов, воспитателей и родителей. - М.: «Издательство Гном и Д»,  2005;</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sz w:val="24"/>
          <w:szCs w:val="24"/>
        </w:rPr>
        <w:t>Кудрявцев В.Т., Егоров Б. Б. Развивающая педагогика оздоровления. – М.: Линка-Пересс, 2000;</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sz w:val="24"/>
          <w:szCs w:val="24"/>
        </w:rPr>
        <w:t>Нищева Н. В. Система коррекционной работы в логопедической группе для детей с общим недоразвитием речи. – СПб.: ДЕТСТВО-ПРЕСС, 2001;</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sz w:val="24"/>
          <w:szCs w:val="24"/>
        </w:rPr>
        <w:t>Радынова О.П.  Музыкальное воспитание дошкольников: Пособие для студентов пед.ин-тов, учащихся пед. Уч-щ и колледжей, муз.руководителей и воспитателей дет.сада/О.П.Радынова, А. И. Катинене, М. Л. Палавандишкили. -  М.: Просвещение Владос, 1994;</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sz w:val="24"/>
          <w:szCs w:val="24"/>
        </w:rPr>
        <w:t>Ткаченко Т. А. Учим говорить правильно. – М.: «Издательство ГНОМ и Д», 2003;</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sz w:val="24"/>
          <w:szCs w:val="24"/>
        </w:rPr>
      </w:pPr>
      <w:r w:rsidRPr="00156398">
        <w:rPr>
          <w:rFonts w:ascii="Times New Roman" w:eastAsia="Times New Roman" w:hAnsi="Times New Roman" w:cs="Times New Roman"/>
          <w:sz w:val="24"/>
          <w:szCs w:val="24"/>
        </w:rPr>
        <w:t>Тютюнникова Т. Э.  Речевые игры // Дошкольное воспитание. - 1998. - № 9, с. 115-119;</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sz w:val="24"/>
          <w:szCs w:val="24"/>
        </w:rPr>
      </w:pPr>
      <w:r w:rsidRPr="00156398">
        <w:rPr>
          <w:rFonts w:ascii="Times New Roman" w:eastAsia="Times New Roman" w:hAnsi="Times New Roman" w:cs="Times New Roman"/>
          <w:sz w:val="24"/>
          <w:szCs w:val="24"/>
        </w:rPr>
        <w:t>Тютюнникова Т. Э. Инструменты Карла Орфа // Дошкольное воспитание. - 1998. - №2, с. 141-144;</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Узорова О.В. Пальчиковая гимнастика/О.В.Узорова, Е. А. Нефедова. -  М.: ООО «Издательство АСТ», 2004;</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Филичева Т. Б., Чиркина Г. В. Воспитание и обучение детей дошкольного возраста с фонетико-фонематическим развитием. – М.: Школьная Пресса, 2002;</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Хрестоматия для маленьких/Сост. Л.Н.Елисеева. - М.: Просвещение, 1987;</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Цвынтарный В.В. Играем, слушаем, подражаем – звуки получаем. СПб.: Издательство «Лань», 2002;</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Чистякова М.И. Психогимнастика. М.:</w:t>
      </w:r>
      <w:r w:rsidRPr="00156398">
        <w:rPr>
          <w:rFonts w:ascii="Times New Roman" w:eastAsia="Times New Roman" w:hAnsi="Times New Roman" w:cs="Times New Roman"/>
          <w:sz w:val="24"/>
          <w:szCs w:val="24"/>
        </w:rPr>
        <w:t xml:space="preserve"> Издательство: Просвещение, Владос, </w:t>
      </w:r>
      <w:r w:rsidRPr="00156398">
        <w:rPr>
          <w:rFonts w:ascii="Times New Roman" w:eastAsia="Times New Roman" w:hAnsi="Times New Roman" w:cs="Times New Roman"/>
          <w:color w:val="000000"/>
          <w:sz w:val="24"/>
          <w:szCs w:val="24"/>
        </w:rPr>
        <w:t>1995;</w:t>
      </w:r>
    </w:p>
    <w:p w:rsidR="00156398" w:rsidRPr="00156398" w:rsidRDefault="00156398" w:rsidP="00E527A9">
      <w:pPr>
        <w:numPr>
          <w:ilvl w:val="0"/>
          <w:numId w:val="9"/>
        </w:numPr>
        <w:spacing w:after="0" w:line="360" w:lineRule="auto"/>
        <w:jc w:val="both"/>
        <w:rPr>
          <w:rFonts w:ascii="Times New Roman" w:eastAsia="Times New Roman" w:hAnsi="Times New Roman" w:cs="Times New Roman"/>
          <w:color w:val="000000"/>
          <w:sz w:val="24"/>
          <w:szCs w:val="24"/>
        </w:rPr>
      </w:pPr>
      <w:r w:rsidRPr="00156398">
        <w:rPr>
          <w:rFonts w:ascii="Times New Roman" w:eastAsia="Times New Roman" w:hAnsi="Times New Roman" w:cs="Times New Roman"/>
          <w:color w:val="000000"/>
          <w:sz w:val="24"/>
          <w:szCs w:val="24"/>
        </w:rPr>
        <w:t>Щетинин М.Н. Стрельниковская дыхательная гимнастика для детей/М. Н. Щетинин. -  М.: Айрис-пресс, 2007;</w:t>
      </w:r>
    </w:p>
    <w:p w:rsidR="00431293" w:rsidRPr="00CF287B" w:rsidRDefault="00431293" w:rsidP="00156398">
      <w:pPr>
        <w:spacing w:after="0" w:line="360" w:lineRule="auto"/>
        <w:jc w:val="both"/>
        <w:rPr>
          <w:rFonts w:ascii="Times New Roman" w:hAnsi="Times New Roman" w:cs="Times New Roman"/>
          <w:sz w:val="24"/>
          <w:szCs w:val="24"/>
        </w:rPr>
      </w:pPr>
    </w:p>
    <w:sectPr w:rsidR="00431293" w:rsidRPr="00CF287B" w:rsidSect="00E93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264"/>
    <w:multiLevelType w:val="hybridMultilevel"/>
    <w:tmpl w:val="A9328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4B2EF6"/>
    <w:multiLevelType w:val="hybridMultilevel"/>
    <w:tmpl w:val="1152D170"/>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
    <w:nsid w:val="215A270B"/>
    <w:multiLevelType w:val="multilevel"/>
    <w:tmpl w:val="0232795A"/>
    <w:lvl w:ilvl="0">
      <w:start w:val="4"/>
      <w:numFmt w:val="decimal"/>
      <w:lvlText w:val="%1."/>
      <w:lvlJc w:val="left"/>
      <w:pPr>
        <w:ind w:left="1080" w:hanging="360"/>
      </w:pPr>
      <w:rPr>
        <w:rFonts w:hint="default"/>
      </w:rPr>
    </w:lvl>
    <w:lvl w:ilvl="1">
      <w:start w:val="1"/>
      <w:numFmt w:val="decimal"/>
      <w:isLgl/>
      <w:lvlText w:val="%1.%2."/>
      <w:lvlJc w:val="left"/>
      <w:pPr>
        <w:ind w:left="4380" w:hanging="720"/>
      </w:pPr>
      <w:rPr>
        <w:rFonts w:hint="default"/>
      </w:rPr>
    </w:lvl>
    <w:lvl w:ilvl="2">
      <w:start w:val="1"/>
      <w:numFmt w:val="decimal"/>
      <w:isLgl/>
      <w:lvlText w:val="%1.%2.%3."/>
      <w:lvlJc w:val="left"/>
      <w:pPr>
        <w:ind w:left="7320" w:hanging="720"/>
      </w:pPr>
      <w:rPr>
        <w:rFonts w:hint="default"/>
      </w:rPr>
    </w:lvl>
    <w:lvl w:ilvl="3">
      <w:start w:val="1"/>
      <w:numFmt w:val="decimal"/>
      <w:isLgl/>
      <w:lvlText w:val="%1.%2.%3.%4."/>
      <w:lvlJc w:val="left"/>
      <w:pPr>
        <w:ind w:left="10620" w:hanging="1080"/>
      </w:pPr>
      <w:rPr>
        <w:rFonts w:hint="default"/>
      </w:rPr>
    </w:lvl>
    <w:lvl w:ilvl="4">
      <w:start w:val="1"/>
      <w:numFmt w:val="decimal"/>
      <w:isLgl/>
      <w:lvlText w:val="%1.%2.%3.%4.%5."/>
      <w:lvlJc w:val="left"/>
      <w:pPr>
        <w:ind w:left="13560" w:hanging="1080"/>
      </w:pPr>
      <w:rPr>
        <w:rFonts w:hint="default"/>
      </w:rPr>
    </w:lvl>
    <w:lvl w:ilvl="5">
      <w:start w:val="1"/>
      <w:numFmt w:val="decimal"/>
      <w:isLgl/>
      <w:lvlText w:val="%1.%2.%3.%4.%5.%6."/>
      <w:lvlJc w:val="left"/>
      <w:pPr>
        <w:ind w:left="16860" w:hanging="1440"/>
      </w:pPr>
      <w:rPr>
        <w:rFonts w:hint="default"/>
      </w:rPr>
    </w:lvl>
    <w:lvl w:ilvl="6">
      <w:start w:val="1"/>
      <w:numFmt w:val="decimal"/>
      <w:isLgl/>
      <w:lvlText w:val="%1.%2.%3.%4.%5.%6.%7."/>
      <w:lvlJc w:val="left"/>
      <w:pPr>
        <w:ind w:left="20160" w:hanging="1800"/>
      </w:pPr>
      <w:rPr>
        <w:rFonts w:hint="default"/>
      </w:rPr>
    </w:lvl>
    <w:lvl w:ilvl="7">
      <w:start w:val="1"/>
      <w:numFmt w:val="decimal"/>
      <w:isLgl/>
      <w:lvlText w:val="%1.%2.%3.%4.%5.%6.%7.%8."/>
      <w:lvlJc w:val="left"/>
      <w:pPr>
        <w:ind w:left="23100" w:hanging="1800"/>
      </w:pPr>
      <w:rPr>
        <w:rFonts w:hint="default"/>
      </w:rPr>
    </w:lvl>
    <w:lvl w:ilvl="8">
      <w:start w:val="1"/>
      <w:numFmt w:val="decimal"/>
      <w:isLgl/>
      <w:lvlText w:val="%1.%2.%3.%4.%5.%6.%7.%8.%9."/>
      <w:lvlJc w:val="left"/>
      <w:pPr>
        <w:ind w:left="26400" w:hanging="2160"/>
      </w:pPr>
      <w:rPr>
        <w:rFonts w:hint="default"/>
      </w:rPr>
    </w:lvl>
  </w:abstractNum>
  <w:abstractNum w:abstractNumId="3">
    <w:nsid w:val="2417326B"/>
    <w:multiLevelType w:val="hybridMultilevel"/>
    <w:tmpl w:val="6736EA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923AE4"/>
    <w:multiLevelType w:val="hybridMultilevel"/>
    <w:tmpl w:val="15E2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2B575F"/>
    <w:multiLevelType w:val="hybridMultilevel"/>
    <w:tmpl w:val="3E023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741DCE"/>
    <w:multiLevelType w:val="hybridMultilevel"/>
    <w:tmpl w:val="4C3C1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4F7B5F"/>
    <w:multiLevelType w:val="hybridMultilevel"/>
    <w:tmpl w:val="BFE8B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772384"/>
    <w:multiLevelType w:val="hybridMultilevel"/>
    <w:tmpl w:val="615EE7C2"/>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9">
    <w:nsid w:val="63F861B6"/>
    <w:multiLevelType w:val="hybridMultilevel"/>
    <w:tmpl w:val="44562A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5AB0E3B"/>
    <w:multiLevelType w:val="hybridMultilevel"/>
    <w:tmpl w:val="2892D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8D2FB5"/>
    <w:multiLevelType w:val="hybridMultilevel"/>
    <w:tmpl w:val="DF56A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9A86DFA"/>
    <w:multiLevelType w:val="multilevel"/>
    <w:tmpl w:val="650CE5C6"/>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A705D0B"/>
    <w:multiLevelType w:val="multilevel"/>
    <w:tmpl w:val="52BEB8AE"/>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4380" w:hanging="720"/>
      </w:pPr>
      <w:rPr>
        <w:rFonts w:hint="default"/>
      </w:rPr>
    </w:lvl>
    <w:lvl w:ilvl="2">
      <w:start w:val="1"/>
      <w:numFmt w:val="decimal"/>
      <w:isLgl/>
      <w:lvlText w:val="%1.%2.%3."/>
      <w:lvlJc w:val="left"/>
      <w:pPr>
        <w:ind w:left="7320" w:hanging="720"/>
      </w:pPr>
      <w:rPr>
        <w:rFonts w:hint="default"/>
      </w:rPr>
    </w:lvl>
    <w:lvl w:ilvl="3">
      <w:start w:val="1"/>
      <w:numFmt w:val="decimal"/>
      <w:isLgl/>
      <w:lvlText w:val="%1.%2.%3.%4."/>
      <w:lvlJc w:val="left"/>
      <w:pPr>
        <w:ind w:left="10620" w:hanging="1080"/>
      </w:pPr>
      <w:rPr>
        <w:rFonts w:hint="default"/>
      </w:rPr>
    </w:lvl>
    <w:lvl w:ilvl="4">
      <w:start w:val="1"/>
      <w:numFmt w:val="decimal"/>
      <w:isLgl/>
      <w:lvlText w:val="%1.%2.%3.%4.%5."/>
      <w:lvlJc w:val="left"/>
      <w:pPr>
        <w:ind w:left="13560" w:hanging="1080"/>
      </w:pPr>
      <w:rPr>
        <w:rFonts w:hint="default"/>
      </w:rPr>
    </w:lvl>
    <w:lvl w:ilvl="5">
      <w:start w:val="1"/>
      <w:numFmt w:val="decimal"/>
      <w:isLgl/>
      <w:lvlText w:val="%1.%2.%3.%4.%5.%6."/>
      <w:lvlJc w:val="left"/>
      <w:pPr>
        <w:ind w:left="16860" w:hanging="1440"/>
      </w:pPr>
      <w:rPr>
        <w:rFonts w:hint="default"/>
      </w:rPr>
    </w:lvl>
    <w:lvl w:ilvl="6">
      <w:start w:val="1"/>
      <w:numFmt w:val="decimal"/>
      <w:isLgl/>
      <w:lvlText w:val="%1.%2.%3.%4.%5.%6.%7."/>
      <w:lvlJc w:val="left"/>
      <w:pPr>
        <w:ind w:left="20160" w:hanging="1800"/>
      </w:pPr>
      <w:rPr>
        <w:rFonts w:hint="default"/>
      </w:rPr>
    </w:lvl>
    <w:lvl w:ilvl="7">
      <w:start w:val="1"/>
      <w:numFmt w:val="decimal"/>
      <w:isLgl/>
      <w:lvlText w:val="%1.%2.%3.%4.%5.%6.%7.%8."/>
      <w:lvlJc w:val="left"/>
      <w:pPr>
        <w:ind w:left="23100" w:hanging="1800"/>
      </w:pPr>
      <w:rPr>
        <w:rFonts w:hint="default"/>
      </w:rPr>
    </w:lvl>
    <w:lvl w:ilvl="8">
      <w:start w:val="1"/>
      <w:numFmt w:val="decimal"/>
      <w:isLgl/>
      <w:lvlText w:val="%1.%2.%3.%4.%5.%6.%7.%8.%9."/>
      <w:lvlJc w:val="left"/>
      <w:pPr>
        <w:ind w:left="26400" w:hanging="2160"/>
      </w:pPr>
      <w:rPr>
        <w:rFonts w:hint="default"/>
      </w:rPr>
    </w:lvl>
  </w:abstractNum>
  <w:abstractNum w:abstractNumId="14">
    <w:nsid w:val="7C8F4409"/>
    <w:multiLevelType w:val="hybridMultilevel"/>
    <w:tmpl w:val="897E1F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5"/>
  </w:num>
  <w:num w:numId="4">
    <w:abstractNumId w:val="14"/>
  </w:num>
  <w:num w:numId="5">
    <w:abstractNumId w:val="2"/>
  </w:num>
  <w:num w:numId="6">
    <w:abstractNumId w:val="11"/>
  </w:num>
  <w:num w:numId="7">
    <w:abstractNumId w:val="8"/>
  </w:num>
  <w:num w:numId="8">
    <w:abstractNumId w:val="0"/>
  </w:num>
  <w:num w:numId="9">
    <w:abstractNumId w:val="13"/>
  </w:num>
  <w:num w:numId="10">
    <w:abstractNumId w:val="6"/>
  </w:num>
  <w:num w:numId="11">
    <w:abstractNumId w:val="4"/>
  </w:num>
  <w:num w:numId="12">
    <w:abstractNumId w:val="10"/>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7B"/>
    <w:rsid w:val="000C1DCE"/>
    <w:rsid w:val="00156398"/>
    <w:rsid w:val="0018392A"/>
    <w:rsid w:val="002567DE"/>
    <w:rsid w:val="0027558F"/>
    <w:rsid w:val="00431293"/>
    <w:rsid w:val="004F7C41"/>
    <w:rsid w:val="00515CFB"/>
    <w:rsid w:val="005D5A6F"/>
    <w:rsid w:val="005F18BD"/>
    <w:rsid w:val="006262C5"/>
    <w:rsid w:val="00641C9F"/>
    <w:rsid w:val="007A0C5A"/>
    <w:rsid w:val="007B2EF2"/>
    <w:rsid w:val="008E5846"/>
    <w:rsid w:val="00A52B4D"/>
    <w:rsid w:val="00AB2E7F"/>
    <w:rsid w:val="00B973FD"/>
    <w:rsid w:val="00CB43D2"/>
    <w:rsid w:val="00CF287B"/>
    <w:rsid w:val="00E242C7"/>
    <w:rsid w:val="00E527A9"/>
    <w:rsid w:val="00E9366B"/>
    <w:rsid w:val="00EC55EF"/>
    <w:rsid w:val="00F2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56398"/>
    <w:pPr>
      <w:keepNext/>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F287B"/>
    <w:pPr>
      <w:spacing w:after="120"/>
    </w:pPr>
  </w:style>
  <w:style w:type="character" w:customStyle="1" w:styleId="a4">
    <w:name w:val="Основной текст Знак"/>
    <w:basedOn w:val="a0"/>
    <w:link w:val="a3"/>
    <w:uiPriority w:val="99"/>
    <w:semiHidden/>
    <w:rsid w:val="00CF287B"/>
    <w:rPr>
      <w:rFonts w:eastAsiaTheme="minorEastAsia"/>
      <w:lang w:eastAsia="ru-RU"/>
    </w:rPr>
  </w:style>
  <w:style w:type="character" w:customStyle="1" w:styleId="apple-converted-space">
    <w:name w:val="apple-converted-space"/>
    <w:basedOn w:val="a0"/>
    <w:rsid w:val="00CF287B"/>
  </w:style>
  <w:style w:type="paragraph" w:styleId="a5">
    <w:name w:val="List Paragraph"/>
    <w:basedOn w:val="a"/>
    <w:uiPriority w:val="34"/>
    <w:qFormat/>
    <w:rsid w:val="00431293"/>
    <w:pPr>
      <w:ind w:left="720"/>
      <w:contextualSpacing/>
    </w:pPr>
  </w:style>
  <w:style w:type="character" w:customStyle="1" w:styleId="30">
    <w:name w:val="Заголовок 3 Знак"/>
    <w:basedOn w:val="a0"/>
    <w:link w:val="3"/>
    <w:rsid w:val="00156398"/>
    <w:rPr>
      <w:rFonts w:ascii="Times New Roman" w:eastAsia="Times New Roman" w:hAnsi="Times New Roman" w:cs="Times New Roman"/>
      <w:b/>
      <w:bCs/>
      <w:sz w:val="24"/>
      <w:szCs w:val="24"/>
      <w:lang w:eastAsia="ru-RU"/>
    </w:rPr>
  </w:style>
  <w:style w:type="table" w:styleId="a6">
    <w:name w:val="Table Grid"/>
    <w:basedOn w:val="a1"/>
    <w:rsid w:val="001563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B973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56398"/>
    <w:pPr>
      <w:keepNext/>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F287B"/>
    <w:pPr>
      <w:spacing w:after="120"/>
    </w:pPr>
  </w:style>
  <w:style w:type="character" w:customStyle="1" w:styleId="a4">
    <w:name w:val="Основной текст Знак"/>
    <w:basedOn w:val="a0"/>
    <w:link w:val="a3"/>
    <w:uiPriority w:val="99"/>
    <w:semiHidden/>
    <w:rsid w:val="00CF287B"/>
    <w:rPr>
      <w:rFonts w:eastAsiaTheme="minorEastAsia"/>
      <w:lang w:eastAsia="ru-RU"/>
    </w:rPr>
  </w:style>
  <w:style w:type="character" w:customStyle="1" w:styleId="apple-converted-space">
    <w:name w:val="apple-converted-space"/>
    <w:basedOn w:val="a0"/>
    <w:rsid w:val="00CF287B"/>
  </w:style>
  <w:style w:type="paragraph" w:styleId="a5">
    <w:name w:val="List Paragraph"/>
    <w:basedOn w:val="a"/>
    <w:uiPriority w:val="34"/>
    <w:qFormat/>
    <w:rsid w:val="00431293"/>
    <w:pPr>
      <w:ind w:left="720"/>
      <w:contextualSpacing/>
    </w:pPr>
  </w:style>
  <w:style w:type="character" w:customStyle="1" w:styleId="30">
    <w:name w:val="Заголовок 3 Знак"/>
    <w:basedOn w:val="a0"/>
    <w:link w:val="3"/>
    <w:rsid w:val="00156398"/>
    <w:rPr>
      <w:rFonts w:ascii="Times New Roman" w:eastAsia="Times New Roman" w:hAnsi="Times New Roman" w:cs="Times New Roman"/>
      <w:b/>
      <w:bCs/>
      <w:sz w:val="24"/>
      <w:szCs w:val="24"/>
      <w:lang w:eastAsia="ru-RU"/>
    </w:rPr>
  </w:style>
  <w:style w:type="table" w:styleId="a6">
    <w:name w:val="Table Grid"/>
    <w:basedOn w:val="a1"/>
    <w:rsid w:val="001563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B97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ouds75@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6203</Words>
  <Characters>35363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XTreme.ws</cp:lastModifiedBy>
  <cp:revision>2</cp:revision>
  <dcterms:created xsi:type="dcterms:W3CDTF">2016-02-02T08:30:00Z</dcterms:created>
  <dcterms:modified xsi:type="dcterms:W3CDTF">2016-02-02T08:30:00Z</dcterms:modified>
</cp:coreProperties>
</file>